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CD9DA" w14:textId="0DCF6FB2" w:rsidR="00F4747B" w:rsidRPr="0055037A" w:rsidRDefault="00F4747B" w:rsidP="00F4747B">
      <w:pPr>
        <w:spacing w:after="0" w:line="240" w:lineRule="auto"/>
        <w:jc w:val="center"/>
        <w:textAlignment w:val="baseline"/>
        <w:rPr>
          <w:rFonts w:eastAsia="Times New Roman" w:cstheme="minorHAnsi"/>
          <w:sz w:val="18"/>
          <w:szCs w:val="18"/>
          <w:lang w:eastAsia="en-GB"/>
        </w:rPr>
      </w:pPr>
      <w:r w:rsidRPr="0055037A">
        <w:rPr>
          <w:rFonts w:eastAsia="Times New Roman" w:cstheme="minorHAnsi"/>
          <w:b/>
          <w:bCs/>
          <w:sz w:val="24"/>
          <w:szCs w:val="24"/>
          <w:u w:val="single"/>
          <w:lang w:eastAsia="en-GB"/>
        </w:rPr>
        <w:t xml:space="preserve">St Paul’s - Year 4 </w:t>
      </w:r>
      <w:r w:rsidR="00C6262F" w:rsidRPr="0055037A">
        <w:rPr>
          <w:rFonts w:eastAsia="Times New Roman" w:cstheme="minorHAnsi"/>
          <w:b/>
          <w:bCs/>
          <w:sz w:val="24"/>
          <w:szCs w:val="24"/>
          <w:u w:val="single"/>
          <w:lang w:eastAsia="en-GB"/>
        </w:rPr>
        <w:t xml:space="preserve">Finches </w:t>
      </w:r>
      <w:r w:rsidRPr="0055037A">
        <w:rPr>
          <w:rFonts w:eastAsia="Times New Roman" w:cstheme="minorHAnsi"/>
          <w:b/>
          <w:bCs/>
          <w:sz w:val="24"/>
          <w:szCs w:val="24"/>
          <w:u w:val="single"/>
          <w:lang w:eastAsia="en-GB"/>
        </w:rPr>
        <w:t>Curriculum</w:t>
      </w:r>
      <w:r w:rsidR="00C6262F" w:rsidRPr="0055037A">
        <w:rPr>
          <w:rFonts w:eastAsia="Times New Roman" w:cstheme="minorHAnsi"/>
          <w:b/>
          <w:bCs/>
          <w:sz w:val="24"/>
          <w:szCs w:val="24"/>
          <w:u w:val="single"/>
          <w:lang w:eastAsia="en-GB"/>
        </w:rPr>
        <w:t xml:space="preserve"> Overview 2025-26</w:t>
      </w:r>
      <w:r w:rsidRPr="0055037A">
        <w:rPr>
          <w:rFonts w:eastAsia="Times New Roman" w:cstheme="minorHAnsi"/>
          <w:sz w:val="24"/>
          <w:szCs w:val="24"/>
          <w:lang w:eastAsia="en-GB"/>
        </w:rPr>
        <w:t> </w:t>
      </w:r>
    </w:p>
    <w:p w14:paraId="6E7BEAA2" w14:textId="77777777" w:rsidR="00F4747B" w:rsidRPr="0055037A" w:rsidRDefault="00F4747B" w:rsidP="00F4747B">
      <w:pPr>
        <w:spacing w:after="0" w:line="240" w:lineRule="auto"/>
        <w:jc w:val="center"/>
        <w:textAlignment w:val="baseline"/>
        <w:rPr>
          <w:rFonts w:eastAsia="Times New Roman" w:cstheme="minorHAnsi"/>
          <w:color w:val="3399FF"/>
          <w:sz w:val="18"/>
          <w:szCs w:val="18"/>
          <w:lang w:eastAsia="en-GB"/>
        </w:rPr>
      </w:pPr>
      <w:r w:rsidRPr="0055037A">
        <w:rPr>
          <w:rFonts w:eastAsia="Times New Roman" w:cstheme="minorHAnsi"/>
          <w:color w:val="3399FF"/>
          <w:sz w:val="24"/>
          <w:szCs w:val="24"/>
          <w:lang w:eastAsia="en-GB"/>
        </w:rPr>
        <w:t> </w:t>
      </w:r>
    </w:p>
    <w:tbl>
      <w:tblPr>
        <w:tblW w:w="15253" w:type="dxa"/>
        <w:tblInd w:w="-12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61"/>
        <w:gridCol w:w="2348"/>
        <w:gridCol w:w="2275"/>
        <w:gridCol w:w="2157"/>
        <w:gridCol w:w="2126"/>
        <w:gridCol w:w="68"/>
        <w:gridCol w:w="2320"/>
        <w:gridCol w:w="45"/>
        <w:gridCol w:w="6"/>
        <w:gridCol w:w="2526"/>
        <w:gridCol w:w="21"/>
      </w:tblGrid>
      <w:tr w:rsidR="00CB66A0" w:rsidRPr="0055037A" w14:paraId="544C7927" w14:textId="77777777" w:rsidTr="5B88DDDD">
        <w:trPr>
          <w:gridAfter w:val="1"/>
          <w:wAfter w:w="21" w:type="dxa"/>
          <w:trHeight w:val="300"/>
        </w:trPr>
        <w:tc>
          <w:tcPr>
            <w:tcW w:w="1361" w:type="dxa"/>
            <w:tcBorders>
              <w:top w:val="single" w:sz="6" w:space="0" w:color="auto"/>
              <w:left w:val="single" w:sz="6" w:space="0" w:color="auto"/>
              <w:bottom w:val="single" w:sz="6" w:space="0" w:color="auto"/>
              <w:right w:val="single" w:sz="6" w:space="0" w:color="auto"/>
            </w:tcBorders>
            <w:shd w:val="clear" w:color="auto" w:fill="0070C0"/>
            <w:hideMark/>
          </w:tcPr>
          <w:p w14:paraId="63E4A9CD" w14:textId="77777777" w:rsidR="00F4747B" w:rsidRPr="0055037A" w:rsidRDefault="00F4747B" w:rsidP="00F4747B">
            <w:pPr>
              <w:spacing w:after="0" w:line="240" w:lineRule="auto"/>
              <w:textAlignment w:val="baseline"/>
              <w:rPr>
                <w:rFonts w:eastAsia="Times New Roman" w:cstheme="minorHAnsi"/>
                <w:color w:val="3399FF"/>
                <w:sz w:val="24"/>
                <w:szCs w:val="24"/>
                <w:lang w:eastAsia="en-GB"/>
              </w:rPr>
            </w:pPr>
            <w:r w:rsidRPr="0055037A">
              <w:rPr>
                <w:rFonts w:eastAsia="Times New Roman" w:cstheme="minorHAnsi"/>
                <w:color w:val="3399FF"/>
                <w:sz w:val="24"/>
                <w:szCs w:val="24"/>
                <w:lang w:eastAsia="en-GB"/>
              </w:rPr>
              <w:t> </w:t>
            </w:r>
          </w:p>
        </w:tc>
        <w:tc>
          <w:tcPr>
            <w:tcW w:w="2348" w:type="dxa"/>
            <w:tcBorders>
              <w:top w:val="single" w:sz="6" w:space="0" w:color="auto"/>
              <w:left w:val="single" w:sz="6" w:space="0" w:color="auto"/>
              <w:bottom w:val="single" w:sz="6" w:space="0" w:color="auto"/>
              <w:right w:val="single" w:sz="6" w:space="0" w:color="auto"/>
            </w:tcBorders>
            <w:shd w:val="clear" w:color="auto" w:fill="0070C0"/>
            <w:hideMark/>
          </w:tcPr>
          <w:p w14:paraId="3F1F732B" w14:textId="5C625F86" w:rsidR="00F4747B" w:rsidRPr="0055037A" w:rsidRDefault="00F4747B" w:rsidP="00C6262F">
            <w:pPr>
              <w:spacing w:after="0" w:line="240" w:lineRule="auto"/>
              <w:jc w:val="center"/>
              <w:textAlignment w:val="baseline"/>
              <w:rPr>
                <w:rFonts w:eastAsia="Times New Roman" w:cstheme="minorHAnsi"/>
                <w:b/>
                <w:bCs/>
                <w:color w:val="FFFFFF" w:themeColor="background1"/>
                <w:sz w:val="24"/>
                <w:szCs w:val="24"/>
                <w:lang w:eastAsia="en-GB"/>
              </w:rPr>
            </w:pPr>
            <w:r w:rsidRPr="0055037A">
              <w:rPr>
                <w:rFonts w:eastAsia="Times New Roman" w:cstheme="minorHAnsi"/>
                <w:b/>
                <w:bCs/>
                <w:color w:val="FFFFFF" w:themeColor="background1"/>
                <w:sz w:val="24"/>
                <w:szCs w:val="24"/>
                <w:lang w:eastAsia="en-GB"/>
              </w:rPr>
              <w:t>Autumn 1</w:t>
            </w:r>
            <w:r w:rsidRPr="0055037A">
              <w:rPr>
                <w:rFonts w:eastAsia="Times New Roman" w:cstheme="minorHAnsi"/>
                <w:b/>
                <w:bCs/>
                <w:color w:val="FFFFFF" w:themeColor="background1"/>
                <w:sz w:val="19"/>
                <w:szCs w:val="19"/>
                <w:vertAlign w:val="superscript"/>
                <w:lang w:eastAsia="en-GB"/>
              </w:rPr>
              <w:t>st</w:t>
            </w:r>
          </w:p>
        </w:tc>
        <w:tc>
          <w:tcPr>
            <w:tcW w:w="2275" w:type="dxa"/>
            <w:tcBorders>
              <w:top w:val="single" w:sz="6" w:space="0" w:color="auto"/>
              <w:left w:val="single" w:sz="6" w:space="0" w:color="auto"/>
              <w:bottom w:val="single" w:sz="6" w:space="0" w:color="auto"/>
              <w:right w:val="single" w:sz="6" w:space="0" w:color="auto"/>
            </w:tcBorders>
            <w:shd w:val="clear" w:color="auto" w:fill="0070C0"/>
            <w:hideMark/>
          </w:tcPr>
          <w:p w14:paraId="4D2057B7" w14:textId="44F78A65" w:rsidR="00F4747B" w:rsidRPr="0055037A" w:rsidRDefault="00F4747B" w:rsidP="00C6262F">
            <w:pPr>
              <w:spacing w:after="0" w:line="240" w:lineRule="auto"/>
              <w:jc w:val="center"/>
              <w:textAlignment w:val="baseline"/>
              <w:rPr>
                <w:rFonts w:eastAsia="Times New Roman" w:cstheme="minorHAnsi"/>
                <w:b/>
                <w:bCs/>
                <w:color w:val="FFFFFF" w:themeColor="background1"/>
                <w:sz w:val="24"/>
                <w:szCs w:val="24"/>
                <w:lang w:eastAsia="en-GB"/>
              </w:rPr>
            </w:pPr>
            <w:r w:rsidRPr="0055037A">
              <w:rPr>
                <w:rFonts w:eastAsia="Times New Roman" w:cstheme="minorHAnsi"/>
                <w:b/>
                <w:bCs/>
                <w:color w:val="FFFFFF" w:themeColor="background1"/>
                <w:sz w:val="24"/>
                <w:szCs w:val="24"/>
                <w:lang w:eastAsia="en-GB"/>
              </w:rPr>
              <w:t>Autumn 2</w:t>
            </w:r>
            <w:r w:rsidRPr="0055037A">
              <w:rPr>
                <w:rFonts w:eastAsia="Times New Roman" w:cstheme="minorHAnsi"/>
                <w:b/>
                <w:bCs/>
                <w:color w:val="FFFFFF" w:themeColor="background1"/>
                <w:sz w:val="19"/>
                <w:szCs w:val="19"/>
                <w:vertAlign w:val="superscript"/>
                <w:lang w:eastAsia="en-GB"/>
              </w:rPr>
              <w:t>nd</w:t>
            </w:r>
          </w:p>
        </w:tc>
        <w:tc>
          <w:tcPr>
            <w:tcW w:w="2157" w:type="dxa"/>
            <w:tcBorders>
              <w:top w:val="single" w:sz="6" w:space="0" w:color="auto"/>
              <w:left w:val="single" w:sz="6" w:space="0" w:color="auto"/>
              <w:bottom w:val="single" w:sz="6" w:space="0" w:color="auto"/>
              <w:right w:val="single" w:sz="6" w:space="0" w:color="auto"/>
            </w:tcBorders>
            <w:shd w:val="clear" w:color="auto" w:fill="0070C0"/>
            <w:hideMark/>
          </w:tcPr>
          <w:p w14:paraId="5B483887" w14:textId="6785220D" w:rsidR="00F4747B" w:rsidRPr="0055037A" w:rsidRDefault="00F4747B" w:rsidP="00C6262F">
            <w:pPr>
              <w:spacing w:after="0" w:line="240" w:lineRule="auto"/>
              <w:jc w:val="center"/>
              <w:textAlignment w:val="baseline"/>
              <w:rPr>
                <w:rFonts w:eastAsia="Times New Roman" w:cstheme="minorHAnsi"/>
                <w:b/>
                <w:bCs/>
                <w:color w:val="FFFFFF" w:themeColor="background1"/>
                <w:sz w:val="24"/>
                <w:szCs w:val="24"/>
                <w:lang w:eastAsia="en-GB"/>
              </w:rPr>
            </w:pPr>
            <w:r w:rsidRPr="0055037A">
              <w:rPr>
                <w:rFonts w:eastAsia="Times New Roman" w:cstheme="minorHAnsi"/>
                <w:b/>
                <w:bCs/>
                <w:color w:val="FFFFFF" w:themeColor="background1"/>
                <w:sz w:val="24"/>
                <w:szCs w:val="24"/>
                <w:lang w:eastAsia="en-GB"/>
              </w:rPr>
              <w:t>Spring 1</w:t>
            </w:r>
            <w:r w:rsidRPr="0055037A">
              <w:rPr>
                <w:rFonts w:eastAsia="Times New Roman" w:cstheme="minorHAnsi"/>
                <w:b/>
                <w:bCs/>
                <w:color w:val="FFFFFF" w:themeColor="background1"/>
                <w:sz w:val="19"/>
                <w:szCs w:val="19"/>
                <w:vertAlign w:val="superscript"/>
                <w:lang w:eastAsia="en-GB"/>
              </w:rPr>
              <w:t>st</w:t>
            </w:r>
          </w:p>
        </w:tc>
        <w:tc>
          <w:tcPr>
            <w:tcW w:w="2126" w:type="dxa"/>
            <w:tcBorders>
              <w:top w:val="single" w:sz="6" w:space="0" w:color="auto"/>
              <w:left w:val="single" w:sz="6" w:space="0" w:color="auto"/>
              <w:bottom w:val="single" w:sz="6" w:space="0" w:color="auto"/>
              <w:right w:val="single" w:sz="6" w:space="0" w:color="auto"/>
            </w:tcBorders>
            <w:shd w:val="clear" w:color="auto" w:fill="0070C0"/>
            <w:hideMark/>
          </w:tcPr>
          <w:p w14:paraId="10992683" w14:textId="797832FF" w:rsidR="00F4747B" w:rsidRPr="0055037A" w:rsidRDefault="00F4747B" w:rsidP="00C6262F">
            <w:pPr>
              <w:spacing w:after="0" w:line="240" w:lineRule="auto"/>
              <w:jc w:val="center"/>
              <w:textAlignment w:val="baseline"/>
              <w:rPr>
                <w:rFonts w:eastAsia="Times New Roman" w:cstheme="minorHAnsi"/>
                <w:b/>
                <w:bCs/>
                <w:color w:val="FFFFFF" w:themeColor="background1"/>
                <w:sz w:val="24"/>
                <w:szCs w:val="24"/>
                <w:lang w:eastAsia="en-GB"/>
              </w:rPr>
            </w:pPr>
            <w:r w:rsidRPr="0055037A">
              <w:rPr>
                <w:rFonts w:eastAsia="Times New Roman" w:cstheme="minorHAnsi"/>
                <w:b/>
                <w:bCs/>
                <w:color w:val="FFFFFF" w:themeColor="background1"/>
                <w:sz w:val="24"/>
                <w:szCs w:val="24"/>
                <w:lang w:eastAsia="en-GB"/>
              </w:rPr>
              <w:t>Spring 2</w:t>
            </w:r>
            <w:r w:rsidRPr="0055037A">
              <w:rPr>
                <w:rFonts w:eastAsia="Times New Roman" w:cstheme="minorHAnsi"/>
                <w:b/>
                <w:bCs/>
                <w:color w:val="FFFFFF" w:themeColor="background1"/>
                <w:sz w:val="19"/>
                <w:szCs w:val="19"/>
                <w:vertAlign w:val="superscript"/>
                <w:lang w:eastAsia="en-GB"/>
              </w:rPr>
              <w:t>nd</w:t>
            </w:r>
          </w:p>
        </w:tc>
        <w:tc>
          <w:tcPr>
            <w:tcW w:w="2433" w:type="dxa"/>
            <w:gridSpan w:val="3"/>
            <w:tcBorders>
              <w:top w:val="single" w:sz="6" w:space="0" w:color="auto"/>
              <w:left w:val="single" w:sz="6" w:space="0" w:color="auto"/>
              <w:bottom w:val="single" w:sz="6" w:space="0" w:color="auto"/>
              <w:right w:val="single" w:sz="6" w:space="0" w:color="auto"/>
            </w:tcBorders>
            <w:shd w:val="clear" w:color="auto" w:fill="0070C0"/>
            <w:hideMark/>
          </w:tcPr>
          <w:p w14:paraId="3AB41A06" w14:textId="13495E85" w:rsidR="00F4747B" w:rsidRPr="0055037A" w:rsidRDefault="00F4747B" w:rsidP="00C6262F">
            <w:pPr>
              <w:spacing w:after="0" w:line="240" w:lineRule="auto"/>
              <w:jc w:val="center"/>
              <w:textAlignment w:val="baseline"/>
              <w:rPr>
                <w:rFonts w:eastAsia="Times New Roman" w:cstheme="minorHAnsi"/>
                <w:b/>
                <w:bCs/>
                <w:color w:val="FFFFFF" w:themeColor="background1"/>
                <w:sz w:val="24"/>
                <w:szCs w:val="24"/>
                <w:lang w:eastAsia="en-GB"/>
              </w:rPr>
            </w:pPr>
            <w:r w:rsidRPr="0055037A">
              <w:rPr>
                <w:rFonts w:eastAsia="Times New Roman" w:cstheme="minorHAnsi"/>
                <w:b/>
                <w:bCs/>
                <w:color w:val="FFFFFF" w:themeColor="background1"/>
                <w:sz w:val="24"/>
                <w:szCs w:val="24"/>
                <w:lang w:eastAsia="en-GB"/>
              </w:rPr>
              <w:t>Summer 1</w:t>
            </w:r>
            <w:r w:rsidRPr="0055037A">
              <w:rPr>
                <w:rFonts w:eastAsia="Times New Roman" w:cstheme="minorHAnsi"/>
                <w:b/>
                <w:bCs/>
                <w:color w:val="FFFFFF" w:themeColor="background1"/>
                <w:sz w:val="19"/>
                <w:szCs w:val="19"/>
                <w:vertAlign w:val="superscript"/>
                <w:lang w:eastAsia="en-GB"/>
              </w:rPr>
              <w:t>st</w:t>
            </w:r>
          </w:p>
        </w:tc>
        <w:tc>
          <w:tcPr>
            <w:tcW w:w="2532" w:type="dxa"/>
            <w:gridSpan w:val="2"/>
            <w:tcBorders>
              <w:top w:val="single" w:sz="6" w:space="0" w:color="auto"/>
              <w:left w:val="single" w:sz="6" w:space="0" w:color="auto"/>
              <w:bottom w:val="single" w:sz="6" w:space="0" w:color="auto"/>
              <w:right w:val="single" w:sz="6" w:space="0" w:color="auto"/>
            </w:tcBorders>
            <w:shd w:val="clear" w:color="auto" w:fill="0070C0"/>
            <w:hideMark/>
          </w:tcPr>
          <w:p w14:paraId="4CC8BC4F" w14:textId="00BBCDCA" w:rsidR="00F4747B" w:rsidRPr="0055037A" w:rsidRDefault="00F4747B" w:rsidP="00C6262F">
            <w:pPr>
              <w:spacing w:after="0" w:line="240" w:lineRule="auto"/>
              <w:jc w:val="center"/>
              <w:textAlignment w:val="baseline"/>
              <w:rPr>
                <w:rFonts w:eastAsia="Times New Roman" w:cstheme="minorHAnsi"/>
                <w:b/>
                <w:bCs/>
                <w:color w:val="FFFFFF" w:themeColor="background1"/>
                <w:sz w:val="24"/>
                <w:szCs w:val="24"/>
                <w:lang w:eastAsia="en-GB"/>
              </w:rPr>
            </w:pPr>
            <w:r w:rsidRPr="0055037A">
              <w:rPr>
                <w:rFonts w:eastAsia="Times New Roman" w:cstheme="minorHAnsi"/>
                <w:b/>
                <w:bCs/>
                <w:color w:val="FFFFFF" w:themeColor="background1"/>
                <w:sz w:val="24"/>
                <w:szCs w:val="24"/>
                <w:lang w:eastAsia="en-GB"/>
              </w:rPr>
              <w:t>Summer 2</w:t>
            </w:r>
            <w:r w:rsidRPr="0055037A">
              <w:rPr>
                <w:rFonts w:eastAsia="Times New Roman" w:cstheme="minorHAnsi"/>
                <w:b/>
                <w:bCs/>
                <w:color w:val="FFFFFF" w:themeColor="background1"/>
                <w:sz w:val="19"/>
                <w:szCs w:val="19"/>
                <w:vertAlign w:val="superscript"/>
                <w:lang w:eastAsia="en-GB"/>
              </w:rPr>
              <w:t>nd</w:t>
            </w:r>
          </w:p>
        </w:tc>
      </w:tr>
      <w:tr w:rsidR="00CB66A0" w:rsidRPr="0055037A" w14:paraId="3757A5E3" w14:textId="77777777" w:rsidTr="007838B2">
        <w:trPr>
          <w:gridAfter w:val="1"/>
          <w:wAfter w:w="21" w:type="dxa"/>
          <w:trHeight w:val="300"/>
        </w:trPr>
        <w:tc>
          <w:tcPr>
            <w:tcW w:w="1361" w:type="dxa"/>
            <w:tcBorders>
              <w:top w:val="single" w:sz="6" w:space="0" w:color="auto"/>
              <w:left w:val="single" w:sz="6" w:space="0" w:color="auto"/>
              <w:bottom w:val="single" w:sz="6" w:space="0" w:color="auto"/>
              <w:right w:val="single" w:sz="6" w:space="0" w:color="auto"/>
            </w:tcBorders>
            <w:shd w:val="clear" w:color="auto" w:fill="002060"/>
            <w:hideMark/>
          </w:tcPr>
          <w:p w14:paraId="3F1E937C" w14:textId="77777777" w:rsidR="00F4747B" w:rsidRPr="0055037A" w:rsidRDefault="00F4747B" w:rsidP="00F4747B">
            <w:pPr>
              <w:spacing w:after="0" w:line="240" w:lineRule="auto"/>
              <w:textAlignment w:val="baseline"/>
              <w:rPr>
                <w:rFonts w:eastAsia="Times New Roman" w:cstheme="minorHAnsi"/>
                <w:color w:val="3399FF"/>
                <w:sz w:val="24"/>
                <w:szCs w:val="24"/>
                <w:lang w:eastAsia="en-GB"/>
              </w:rPr>
            </w:pPr>
            <w:r w:rsidRPr="0055037A">
              <w:rPr>
                <w:rFonts w:eastAsia="Times New Roman" w:cstheme="minorHAnsi"/>
                <w:color w:val="FFFFFF" w:themeColor="background1"/>
                <w:sz w:val="24"/>
                <w:szCs w:val="24"/>
                <w:lang w:eastAsia="en-GB"/>
              </w:rPr>
              <w:t>Literacy</w:t>
            </w:r>
            <w:r w:rsidRPr="0055037A">
              <w:rPr>
                <w:rFonts w:eastAsia="Times New Roman" w:cstheme="minorHAnsi"/>
                <w:color w:val="3399FF"/>
                <w:sz w:val="24"/>
                <w:szCs w:val="24"/>
                <w:lang w:eastAsia="en-GB"/>
              </w:rPr>
              <w:t> </w:t>
            </w:r>
          </w:p>
          <w:p w14:paraId="4F6584BE" w14:textId="77777777" w:rsidR="00F4747B" w:rsidRPr="0055037A" w:rsidRDefault="00F4747B" w:rsidP="00F4747B">
            <w:pPr>
              <w:spacing w:after="0" w:line="240" w:lineRule="auto"/>
              <w:textAlignment w:val="baseline"/>
              <w:rPr>
                <w:rFonts w:eastAsia="Times New Roman" w:cstheme="minorHAnsi"/>
                <w:color w:val="3399FF"/>
                <w:sz w:val="24"/>
                <w:szCs w:val="24"/>
                <w:lang w:eastAsia="en-GB"/>
              </w:rPr>
            </w:pPr>
            <w:r w:rsidRPr="0055037A">
              <w:rPr>
                <w:rFonts w:eastAsia="Times New Roman" w:cstheme="minorHAnsi"/>
                <w:color w:val="3399FF"/>
                <w:sz w:val="24"/>
                <w:szCs w:val="24"/>
                <w:lang w:eastAsia="en-GB"/>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09AF38FC" w14:textId="586DCFBC" w:rsidR="00F4747B" w:rsidRPr="0055037A" w:rsidRDefault="58B932C1" w:rsidP="000719BC">
            <w:pPr>
              <w:spacing w:after="0" w:line="240" w:lineRule="auto"/>
              <w:textAlignment w:val="baseline"/>
              <w:rPr>
                <w:rFonts w:eastAsia="Times New Roman" w:cstheme="minorHAnsi"/>
                <w:b/>
                <w:bCs/>
                <w:lang w:eastAsia="en-GB"/>
              </w:rPr>
            </w:pPr>
            <w:r w:rsidRPr="0055037A">
              <w:rPr>
                <w:rFonts w:eastAsia="Times New Roman" w:cstheme="minorHAnsi"/>
                <w:b/>
                <w:bCs/>
                <w:lang w:eastAsia="en-GB"/>
              </w:rPr>
              <w:t>The Lion and the Mouse retell</w:t>
            </w:r>
          </w:p>
          <w:p w14:paraId="6CFD7E8F" w14:textId="77777777" w:rsidR="00E7792F" w:rsidRPr="0055037A" w:rsidRDefault="00E7792F" w:rsidP="00E7792F">
            <w:pPr>
              <w:pStyle w:val="NoSpacing"/>
              <w:rPr>
                <w:rFonts w:cstheme="minorHAnsi"/>
                <w:sz w:val="16"/>
                <w:szCs w:val="16"/>
              </w:rPr>
            </w:pPr>
            <w:r w:rsidRPr="0055037A">
              <w:rPr>
                <w:rFonts w:cstheme="minorHAnsi"/>
                <w:sz w:val="16"/>
                <w:szCs w:val="16"/>
              </w:rPr>
              <w:t>Including build-up, problem, resolution (Story-map)</w:t>
            </w:r>
          </w:p>
          <w:p w14:paraId="53ED349A" w14:textId="77777777" w:rsidR="00E7792F" w:rsidRPr="0055037A" w:rsidRDefault="00E7792F" w:rsidP="00E7792F">
            <w:pPr>
              <w:pStyle w:val="NoSpacing"/>
              <w:rPr>
                <w:rFonts w:cstheme="minorHAnsi"/>
                <w:sz w:val="16"/>
                <w:szCs w:val="16"/>
              </w:rPr>
            </w:pPr>
            <w:r w:rsidRPr="0055037A">
              <w:rPr>
                <w:rFonts w:cstheme="minorHAnsi"/>
                <w:sz w:val="16"/>
                <w:szCs w:val="16"/>
              </w:rPr>
              <w:t>Independently structuring paragraphs around an idea</w:t>
            </w:r>
          </w:p>
          <w:p w14:paraId="4E07CD23" w14:textId="77777777" w:rsidR="00E7792F" w:rsidRPr="0055037A" w:rsidRDefault="00E7792F" w:rsidP="00E7792F">
            <w:pPr>
              <w:pStyle w:val="NoSpacing"/>
              <w:rPr>
                <w:rFonts w:cstheme="minorHAnsi"/>
                <w:sz w:val="16"/>
                <w:szCs w:val="16"/>
              </w:rPr>
            </w:pPr>
            <w:r w:rsidRPr="0055037A">
              <w:rPr>
                <w:rFonts w:cstheme="minorHAnsi"/>
                <w:sz w:val="16"/>
                <w:szCs w:val="16"/>
              </w:rPr>
              <w:t>Show not tell for character’s emotions</w:t>
            </w:r>
          </w:p>
          <w:p w14:paraId="1C55A5B6" w14:textId="77777777" w:rsidR="00E7792F" w:rsidRPr="0055037A" w:rsidRDefault="00E7792F" w:rsidP="00E7792F">
            <w:pPr>
              <w:pStyle w:val="NoSpacing"/>
              <w:rPr>
                <w:rFonts w:cstheme="minorHAnsi"/>
                <w:sz w:val="16"/>
                <w:szCs w:val="16"/>
              </w:rPr>
            </w:pPr>
            <w:r w:rsidRPr="0055037A">
              <w:rPr>
                <w:rFonts w:cstheme="minorHAnsi"/>
                <w:sz w:val="16"/>
                <w:szCs w:val="16"/>
              </w:rPr>
              <w:t>Detailed description of character and setting</w:t>
            </w:r>
          </w:p>
          <w:p w14:paraId="36F19568" w14:textId="0014A15C" w:rsidR="00E7792F" w:rsidRPr="0055037A" w:rsidRDefault="00E7792F" w:rsidP="00E7792F">
            <w:pPr>
              <w:pStyle w:val="NoSpacing"/>
              <w:rPr>
                <w:rFonts w:cstheme="minorHAnsi"/>
                <w:b/>
                <w:bCs/>
                <w:sz w:val="16"/>
                <w:szCs w:val="16"/>
              </w:rPr>
            </w:pPr>
            <w:r w:rsidRPr="0055037A">
              <w:rPr>
                <w:rFonts w:cstheme="minorHAnsi"/>
                <w:b/>
                <w:bCs/>
                <w:sz w:val="16"/>
                <w:szCs w:val="16"/>
              </w:rPr>
              <w:t xml:space="preserve">No Speech </w:t>
            </w:r>
          </w:p>
          <w:p w14:paraId="71DD93F9" w14:textId="2E513737" w:rsidR="006C6309" w:rsidRPr="0055037A" w:rsidRDefault="00045B1B" w:rsidP="000719BC">
            <w:pPr>
              <w:spacing w:after="0" w:line="240" w:lineRule="auto"/>
              <w:textAlignment w:val="baseline"/>
              <w:rPr>
                <w:rFonts w:eastAsia="Arial" w:cstheme="minorHAnsi"/>
              </w:rPr>
            </w:pPr>
            <w:r w:rsidRPr="0055037A">
              <w:rPr>
                <w:rFonts w:eastAsia="Arial" w:cstheme="minorHAnsi"/>
              </w:rPr>
              <w:t>T</w:t>
            </w:r>
            <w:r w:rsidRPr="0055037A">
              <w:rPr>
                <w:rFonts w:eastAsia="Arial" w:cstheme="minorHAnsi"/>
                <w:b/>
                <w:bCs/>
              </w:rPr>
              <w:t>own Mouse Country Mouse</w:t>
            </w:r>
            <w:r w:rsidR="000719BC" w:rsidRPr="0055037A">
              <w:rPr>
                <w:rFonts w:eastAsia="Arial" w:cstheme="minorHAnsi"/>
                <w:b/>
                <w:bCs/>
              </w:rPr>
              <w:t xml:space="preserve"> - Retell</w:t>
            </w:r>
          </w:p>
          <w:p w14:paraId="55AC0575" w14:textId="77777777" w:rsidR="00650AE8" w:rsidRPr="0055037A" w:rsidRDefault="00650AE8" w:rsidP="000719BC">
            <w:pPr>
              <w:pStyle w:val="NoSpacing"/>
              <w:rPr>
                <w:rFonts w:cstheme="minorHAnsi"/>
                <w:sz w:val="16"/>
                <w:szCs w:val="16"/>
              </w:rPr>
            </w:pPr>
            <w:r w:rsidRPr="0055037A">
              <w:rPr>
                <w:rFonts w:cstheme="minorHAnsi"/>
                <w:sz w:val="16"/>
                <w:szCs w:val="16"/>
              </w:rPr>
              <w:t>Including build-up, problem, resolution (Story-map)</w:t>
            </w:r>
          </w:p>
          <w:p w14:paraId="435A2DA6" w14:textId="77777777" w:rsidR="00650AE8" w:rsidRPr="0055037A" w:rsidRDefault="00650AE8" w:rsidP="000719BC">
            <w:pPr>
              <w:pStyle w:val="NoSpacing"/>
              <w:rPr>
                <w:rFonts w:cstheme="minorHAnsi"/>
                <w:sz w:val="16"/>
                <w:szCs w:val="16"/>
              </w:rPr>
            </w:pPr>
            <w:r w:rsidRPr="0055037A">
              <w:rPr>
                <w:rFonts w:cstheme="minorHAnsi"/>
                <w:sz w:val="16"/>
                <w:szCs w:val="16"/>
              </w:rPr>
              <w:t>Independently structuring paragraphs around an idea</w:t>
            </w:r>
          </w:p>
          <w:p w14:paraId="75961277" w14:textId="77777777" w:rsidR="00650AE8" w:rsidRPr="0055037A" w:rsidRDefault="00650AE8" w:rsidP="000719BC">
            <w:pPr>
              <w:pStyle w:val="NoSpacing"/>
              <w:rPr>
                <w:rFonts w:cstheme="minorHAnsi"/>
                <w:sz w:val="16"/>
                <w:szCs w:val="16"/>
              </w:rPr>
            </w:pPr>
            <w:r w:rsidRPr="0055037A">
              <w:rPr>
                <w:rFonts w:cstheme="minorHAnsi"/>
                <w:sz w:val="16"/>
                <w:szCs w:val="16"/>
              </w:rPr>
              <w:t>Show not tell for character’s emotions</w:t>
            </w:r>
          </w:p>
          <w:p w14:paraId="194F6548" w14:textId="77777777" w:rsidR="00650AE8" w:rsidRPr="0055037A" w:rsidRDefault="00650AE8" w:rsidP="000719BC">
            <w:pPr>
              <w:pStyle w:val="NoSpacing"/>
              <w:rPr>
                <w:rFonts w:cstheme="minorHAnsi"/>
                <w:sz w:val="16"/>
                <w:szCs w:val="16"/>
              </w:rPr>
            </w:pPr>
            <w:r w:rsidRPr="0055037A">
              <w:rPr>
                <w:rFonts w:cstheme="minorHAnsi"/>
                <w:sz w:val="16"/>
                <w:szCs w:val="16"/>
              </w:rPr>
              <w:t>Detailed description of character and setting.</w:t>
            </w:r>
          </w:p>
          <w:p w14:paraId="15ED2CFD" w14:textId="77777777" w:rsidR="00650AE8" w:rsidRPr="0055037A" w:rsidRDefault="00650AE8" w:rsidP="000719BC">
            <w:pPr>
              <w:pStyle w:val="NoSpacing"/>
              <w:rPr>
                <w:rFonts w:cstheme="minorHAnsi"/>
                <w:b/>
                <w:bCs/>
                <w:sz w:val="16"/>
                <w:szCs w:val="16"/>
              </w:rPr>
            </w:pPr>
            <w:r w:rsidRPr="0055037A">
              <w:rPr>
                <w:rFonts w:cstheme="minorHAnsi"/>
                <w:b/>
                <w:bCs/>
                <w:sz w:val="16"/>
                <w:szCs w:val="16"/>
              </w:rPr>
              <w:t>No Speech</w:t>
            </w:r>
          </w:p>
          <w:p w14:paraId="7688D127" w14:textId="5B2A3590" w:rsidR="00650AE8" w:rsidRPr="0055037A" w:rsidRDefault="000719BC" w:rsidP="000719BC">
            <w:pPr>
              <w:pStyle w:val="NoSpacing"/>
              <w:rPr>
                <w:rFonts w:cstheme="minorHAnsi"/>
                <w:b/>
                <w:bCs/>
              </w:rPr>
            </w:pPr>
            <w:r w:rsidRPr="0055037A">
              <w:rPr>
                <w:rFonts w:cstheme="minorHAnsi"/>
                <w:b/>
                <w:bCs/>
              </w:rPr>
              <w:t>Invisible – Retell</w:t>
            </w:r>
          </w:p>
          <w:p w14:paraId="7E5E1D94" w14:textId="77777777" w:rsidR="00DA522A" w:rsidRPr="0055037A" w:rsidRDefault="00DA522A" w:rsidP="006E3586">
            <w:pPr>
              <w:pStyle w:val="NoSpacing"/>
              <w:rPr>
                <w:rFonts w:cstheme="minorHAnsi"/>
                <w:sz w:val="16"/>
                <w:szCs w:val="16"/>
              </w:rPr>
            </w:pPr>
            <w:r w:rsidRPr="0055037A">
              <w:rPr>
                <w:rFonts w:cstheme="minorHAnsi"/>
                <w:sz w:val="16"/>
                <w:szCs w:val="16"/>
              </w:rPr>
              <w:t>Including build-up, problem, resolution (Story-map)</w:t>
            </w:r>
          </w:p>
          <w:p w14:paraId="7BA1B5C4" w14:textId="77777777" w:rsidR="00DA522A" w:rsidRPr="0055037A" w:rsidRDefault="00DA522A" w:rsidP="006E3586">
            <w:pPr>
              <w:pStyle w:val="NoSpacing"/>
              <w:rPr>
                <w:rFonts w:cstheme="minorHAnsi"/>
                <w:sz w:val="16"/>
                <w:szCs w:val="16"/>
              </w:rPr>
            </w:pPr>
            <w:r w:rsidRPr="0055037A">
              <w:rPr>
                <w:rFonts w:cstheme="minorHAnsi"/>
                <w:sz w:val="16"/>
                <w:szCs w:val="16"/>
              </w:rPr>
              <w:t>Independently structuring paragraphs around an idea</w:t>
            </w:r>
          </w:p>
          <w:p w14:paraId="05C71BEA" w14:textId="77777777" w:rsidR="00DA522A" w:rsidRPr="0055037A" w:rsidRDefault="00DA522A" w:rsidP="006E3586">
            <w:pPr>
              <w:pStyle w:val="NoSpacing"/>
              <w:rPr>
                <w:rFonts w:cstheme="minorHAnsi"/>
                <w:sz w:val="16"/>
                <w:szCs w:val="16"/>
              </w:rPr>
            </w:pPr>
            <w:r w:rsidRPr="0055037A">
              <w:rPr>
                <w:rFonts w:cstheme="minorHAnsi"/>
                <w:sz w:val="16"/>
                <w:szCs w:val="16"/>
              </w:rPr>
              <w:t>Show not tell for character’s emotions</w:t>
            </w:r>
          </w:p>
          <w:p w14:paraId="42868F4A" w14:textId="77777777" w:rsidR="00DA522A" w:rsidRPr="0055037A" w:rsidRDefault="00DA522A" w:rsidP="006E3586">
            <w:pPr>
              <w:pStyle w:val="NoSpacing"/>
              <w:rPr>
                <w:rFonts w:cstheme="minorHAnsi"/>
                <w:sz w:val="16"/>
                <w:szCs w:val="16"/>
              </w:rPr>
            </w:pPr>
            <w:r w:rsidRPr="0055037A">
              <w:rPr>
                <w:rFonts w:cstheme="minorHAnsi"/>
                <w:sz w:val="16"/>
                <w:szCs w:val="16"/>
              </w:rPr>
              <w:t>Detailed description of character and setting.</w:t>
            </w:r>
          </w:p>
          <w:p w14:paraId="3F33D4F6" w14:textId="77777777" w:rsidR="00DA522A" w:rsidRPr="0055037A" w:rsidRDefault="00DA522A" w:rsidP="006E3586">
            <w:pPr>
              <w:pStyle w:val="NoSpacing"/>
              <w:rPr>
                <w:rFonts w:cstheme="minorHAnsi"/>
                <w:b/>
                <w:bCs/>
                <w:sz w:val="16"/>
                <w:szCs w:val="16"/>
              </w:rPr>
            </w:pPr>
            <w:r w:rsidRPr="0055037A">
              <w:rPr>
                <w:rFonts w:cstheme="minorHAnsi"/>
                <w:b/>
                <w:bCs/>
                <w:sz w:val="16"/>
                <w:szCs w:val="16"/>
              </w:rPr>
              <w:t>No Speech</w:t>
            </w:r>
          </w:p>
          <w:p w14:paraId="4FC40ADA" w14:textId="56A55BD0" w:rsidR="006E3586" w:rsidRPr="0055037A" w:rsidRDefault="00C63EB1" w:rsidP="006E3586">
            <w:pPr>
              <w:pStyle w:val="NoSpacing"/>
              <w:rPr>
                <w:rFonts w:cstheme="minorHAnsi"/>
                <w:b/>
                <w:bCs/>
              </w:rPr>
            </w:pPr>
            <w:r w:rsidRPr="0055037A">
              <w:rPr>
                <w:rFonts w:cstheme="minorHAnsi"/>
                <w:b/>
                <w:bCs/>
              </w:rPr>
              <w:t>Setting d</w:t>
            </w:r>
            <w:r w:rsidRPr="0055037A">
              <w:rPr>
                <w:rFonts w:cstheme="minorHAnsi"/>
                <w:b/>
                <w:bCs/>
                <w:iCs/>
              </w:rPr>
              <w:t>escription – The Bear and the Piano.</w:t>
            </w:r>
          </w:p>
          <w:p w14:paraId="70B1126A" w14:textId="77777777" w:rsidR="00E25ED7" w:rsidRPr="0055037A" w:rsidRDefault="00E25ED7" w:rsidP="00E25ED7">
            <w:pPr>
              <w:pStyle w:val="NoSpacing"/>
              <w:rPr>
                <w:rFonts w:cstheme="minorHAnsi"/>
                <w:sz w:val="16"/>
                <w:szCs w:val="16"/>
              </w:rPr>
            </w:pPr>
            <w:r w:rsidRPr="0055037A">
              <w:rPr>
                <w:rFonts w:cstheme="minorHAnsi"/>
                <w:sz w:val="16"/>
                <w:szCs w:val="16"/>
              </w:rPr>
              <w:t>What did they see?</w:t>
            </w:r>
          </w:p>
          <w:p w14:paraId="541C5196" w14:textId="77777777" w:rsidR="00E25ED7" w:rsidRPr="0055037A" w:rsidRDefault="00E25ED7" w:rsidP="00E25ED7">
            <w:pPr>
              <w:pStyle w:val="NoSpacing"/>
              <w:rPr>
                <w:rFonts w:cstheme="minorHAnsi"/>
                <w:sz w:val="16"/>
                <w:szCs w:val="16"/>
              </w:rPr>
            </w:pPr>
            <w:r w:rsidRPr="0055037A">
              <w:rPr>
                <w:rFonts w:cstheme="minorHAnsi"/>
                <w:sz w:val="16"/>
                <w:szCs w:val="16"/>
              </w:rPr>
              <w:t>Simile as a sentence opener</w:t>
            </w:r>
          </w:p>
          <w:p w14:paraId="5D72C2AE" w14:textId="77777777" w:rsidR="00E25ED7" w:rsidRPr="0055037A" w:rsidRDefault="00E25ED7" w:rsidP="00E25ED7">
            <w:pPr>
              <w:pStyle w:val="NoSpacing"/>
              <w:rPr>
                <w:rFonts w:cstheme="minorHAnsi"/>
                <w:sz w:val="16"/>
                <w:szCs w:val="16"/>
              </w:rPr>
            </w:pPr>
            <w:r w:rsidRPr="0055037A">
              <w:rPr>
                <w:rFonts w:cstheme="minorHAnsi"/>
                <w:sz w:val="16"/>
                <w:szCs w:val="16"/>
              </w:rPr>
              <w:t>Show don’t tell to convey a character’s emotion</w:t>
            </w:r>
          </w:p>
          <w:p w14:paraId="1D37D1DF" w14:textId="16A3693A" w:rsidR="00DA522A" w:rsidRPr="0055037A" w:rsidRDefault="00E25ED7" w:rsidP="00E25ED7">
            <w:pPr>
              <w:pStyle w:val="NoSpacing"/>
              <w:rPr>
                <w:rFonts w:cstheme="minorHAnsi"/>
                <w:sz w:val="16"/>
                <w:szCs w:val="16"/>
              </w:rPr>
            </w:pPr>
            <w:r w:rsidRPr="0055037A">
              <w:rPr>
                <w:rFonts w:cstheme="minorHAnsi"/>
                <w:sz w:val="16"/>
                <w:szCs w:val="16"/>
              </w:rPr>
              <w:lastRenderedPageBreak/>
              <w:t>Beginning to use personification to describe things in my writing</w:t>
            </w:r>
          </w:p>
          <w:p w14:paraId="78184215" w14:textId="79544CFB" w:rsidR="00650AE8" w:rsidRPr="0055037A" w:rsidRDefault="007A6590" w:rsidP="006C6309">
            <w:pPr>
              <w:spacing w:after="0" w:line="240" w:lineRule="auto"/>
              <w:textAlignment w:val="baseline"/>
              <w:rPr>
                <w:rFonts w:cstheme="minorHAnsi"/>
                <w:b/>
                <w:bCs/>
                <w:iCs/>
              </w:rPr>
            </w:pPr>
            <w:r w:rsidRPr="0055037A">
              <w:rPr>
                <w:rFonts w:cstheme="minorHAnsi"/>
                <w:b/>
                <w:bCs/>
                <w:iCs/>
              </w:rPr>
              <w:t>The Bear and the Piano – retell</w:t>
            </w:r>
          </w:p>
          <w:p w14:paraId="682AA032" w14:textId="77777777" w:rsidR="001C4441" w:rsidRPr="0055037A" w:rsidRDefault="001C4441" w:rsidP="001C4441">
            <w:pPr>
              <w:pStyle w:val="NoSpacing"/>
              <w:rPr>
                <w:rFonts w:cstheme="minorHAnsi"/>
                <w:sz w:val="16"/>
                <w:szCs w:val="16"/>
              </w:rPr>
            </w:pPr>
            <w:r w:rsidRPr="0055037A">
              <w:rPr>
                <w:rFonts w:cstheme="minorHAnsi"/>
                <w:sz w:val="16"/>
                <w:szCs w:val="16"/>
              </w:rPr>
              <w:t>Including build-up, problem, resolution (Story-map)</w:t>
            </w:r>
          </w:p>
          <w:p w14:paraId="46507D06" w14:textId="77777777" w:rsidR="001C4441" w:rsidRPr="0055037A" w:rsidRDefault="001C4441" w:rsidP="001C4441">
            <w:pPr>
              <w:pStyle w:val="NoSpacing"/>
              <w:rPr>
                <w:rFonts w:cstheme="minorHAnsi"/>
                <w:sz w:val="16"/>
                <w:szCs w:val="16"/>
              </w:rPr>
            </w:pPr>
            <w:r w:rsidRPr="0055037A">
              <w:rPr>
                <w:rFonts w:cstheme="minorHAnsi"/>
                <w:sz w:val="16"/>
                <w:szCs w:val="16"/>
              </w:rPr>
              <w:t>Independently structuring paragraphs around an idea</w:t>
            </w:r>
          </w:p>
          <w:p w14:paraId="18D9275F" w14:textId="77777777" w:rsidR="001C4441" w:rsidRPr="0055037A" w:rsidRDefault="001C4441" w:rsidP="001C4441">
            <w:pPr>
              <w:pStyle w:val="NoSpacing"/>
              <w:rPr>
                <w:rFonts w:cstheme="minorHAnsi"/>
                <w:sz w:val="16"/>
                <w:szCs w:val="16"/>
              </w:rPr>
            </w:pPr>
            <w:r w:rsidRPr="0055037A">
              <w:rPr>
                <w:rFonts w:cstheme="minorHAnsi"/>
                <w:sz w:val="16"/>
                <w:szCs w:val="16"/>
              </w:rPr>
              <w:t>Show not tell for character’s emotions</w:t>
            </w:r>
          </w:p>
          <w:p w14:paraId="15C59E23" w14:textId="5DC83955" w:rsidR="007A6590" w:rsidRPr="0055037A" w:rsidRDefault="001C4441" w:rsidP="001C4441">
            <w:pPr>
              <w:spacing w:after="0" w:line="240" w:lineRule="auto"/>
              <w:textAlignment w:val="baseline"/>
              <w:rPr>
                <w:rFonts w:cstheme="minorHAnsi"/>
                <w:sz w:val="16"/>
                <w:szCs w:val="16"/>
              </w:rPr>
            </w:pPr>
            <w:r w:rsidRPr="0055037A">
              <w:rPr>
                <w:rFonts w:cstheme="minorHAnsi"/>
                <w:sz w:val="16"/>
                <w:szCs w:val="16"/>
              </w:rPr>
              <w:t>Detailed description of character and setting.</w:t>
            </w:r>
          </w:p>
          <w:p w14:paraId="2C39DAC5" w14:textId="7106406A" w:rsidR="001C4441" w:rsidRPr="0055037A" w:rsidRDefault="00490A34" w:rsidP="001C4441">
            <w:pPr>
              <w:spacing w:after="0" w:line="240" w:lineRule="auto"/>
              <w:textAlignment w:val="baseline"/>
              <w:rPr>
                <w:rFonts w:eastAsia="Arial" w:cstheme="minorHAnsi"/>
                <w:b/>
                <w:bCs/>
              </w:rPr>
            </w:pPr>
            <w:r w:rsidRPr="0055037A">
              <w:rPr>
                <w:rFonts w:eastAsia="Arial" w:cstheme="minorHAnsi"/>
                <w:b/>
                <w:bCs/>
              </w:rPr>
              <w:t>Autumn walk - poetry</w:t>
            </w:r>
          </w:p>
          <w:p w14:paraId="01512BE8" w14:textId="1E1FB849" w:rsidR="00F4747B" w:rsidRPr="0055037A" w:rsidRDefault="00F4747B" w:rsidP="005A37DA">
            <w:pPr>
              <w:spacing w:after="0" w:line="240" w:lineRule="auto"/>
              <w:jc w:val="center"/>
              <w:textAlignment w:val="baseline"/>
              <w:rPr>
                <w:rFonts w:eastAsia="Times New Roman" w:cstheme="minorHAnsi"/>
                <w:lang w:eastAsia="en-GB"/>
              </w:rPr>
            </w:pPr>
          </w:p>
          <w:p w14:paraId="0DA70637" w14:textId="41ED9014" w:rsidR="00F4747B" w:rsidRPr="0055037A" w:rsidRDefault="00F4747B" w:rsidP="005A37DA">
            <w:pPr>
              <w:spacing w:after="0" w:line="240" w:lineRule="auto"/>
              <w:jc w:val="center"/>
              <w:textAlignment w:val="baseline"/>
              <w:rPr>
                <w:rFonts w:eastAsia="Times New Roman" w:cstheme="minorHAnsi"/>
                <w:lang w:eastAsia="en-GB"/>
              </w:rPr>
            </w:pPr>
          </w:p>
        </w:tc>
        <w:tc>
          <w:tcPr>
            <w:tcW w:w="2275" w:type="dxa"/>
            <w:tcBorders>
              <w:top w:val="single" w:sz="6" w:space="0" w:color="auto"/>
              <w:left w:val="single" w:sz="6" w:space="0" w:color="auto"/>
              <w:bottom w:val="single" w:sz="6" w:space="0" w:color="auto"/>
              <w:right w:val="single" w:sz="6" w:space="0" w:color="auto"/>
            </w:tcBorders>
            <w:shd w:val="clear" w:color="auto" w:fill="auto"/>
            <w:hideMark/>
          </w:tcPr>
          <w:p w14:paraId="52E817E9" w14:textId="2EC2AF3C" w:rsidR="00F91AAC" w:rsidRPr="0055037A" w:rsidRDefault="00F91AAC" w:rsidP="00B01F4D">
            <w:pPr>
              <w:spacing w:after="0" w:line="240" w:lineRule="auto"/>
              <w:rPr>
                <w:rFonts w:cstheme="minorHAnsi"/>
                <w:b/>
                <w:bCs/>
              </w:rPr>
            </w:pPr>
            <w:r w:rsidRPr="0055037A">
              <w:rPr>
                <w:rFonts w:cstheme="minorHAnsi"/>
                <w:b/>
                <w:bCs/>
              </w:rPr>
              <w:lastRenderedPageBreak/>
              <w:t xml:space="preserve">The Twits – Character Description </w:t>
            </w:r>
          </w:p>
          <w:p w14:paraId="08FEDD3B" w14:textId="77777777" w:rsidR="00EF5C26" w:rsidRPr="0055037A" w:rsidRDefault="00EF5C26" w:rsidP="00B01F4D">
            <w:pPr>
              <w:pStyle w:val="NoSpacing"/>
              <w:rPr>
                <w:rFonts w:cstheme="minorHAnsi"/>
                <w:sz w:val="16"/>
                <w:szCs w:val="16"/>
              </w:rPr>
            </w:pPr>
            <w:r w:rsidRPr="0055037A">
              <w:rPr>
                <w:rFonts w:cstheme="minorHAnsi"/>
                <w:sz w:val="16"/>
                <w:szCs w:val="16"/>
              </w:rPr>
              <w:t>Past tense.</w:t>
            </w:r>
          </w:p>
          <w:p w14:paraId="3479CB85" w14:textId="77777777" w:rsidR="00EF5C26" w:rsidRPr="0055037A" w:rsidRDefault="00EF5C26" w:rsidP="00B01F4D">
            <w:pPr>
              <w:pStyle w:val="NoSpacing"/>
              <w:rPr>
                <w:rFonts w:cstheme="minorHAnsi"/>
                <w:sz w:val="16"/>
                <w:szCs w:val="16"/>
              </w:rPr>
            </w:pPr>
            <w:r w:rsidRPr="0055037A">
              <w:rPr>
                <w:rFonts w:cstheme="minorHAnsi"/>
                <w:sz w:val="16"/>
                <w:szCs w:val="16"/>
              </w:rPr>
              <w:t>More ambitious vocabulary choices</w:t>
            </w:r>
          </w:p>
          <w:p w14:paraId="3F8171CD" w14:textId="77777777" w:rsidR="00EF5C26" w:rsidRPr="0055037A" w:rsidRDefault="00EF5C26" w:rsidP="00B01F4D">
            <w:pPr>
              <w:pStyle w:val="NoSpacing"/>
              <w:rPr>
                <w:rFonts w:cstheme="minorHAnsi"/>
                <w:sz w:val="16"/>
                <w:szCs w:val="16"/>
              </w:rPr>
            </w:pPr>
            <w:r w:rsidRPr="0055037A">
              <w:rPr>
                <w:rFonts w:cstheme="minorHAnsi"/>
                <w:sz w:val="16"/>
                <w:szCs w:val="16"/>
              </w:rPr>
              <w:t>Range of prepositional phrases as openers</w:t>
            </w:r>
          </w:p>
          <w:p w14:paraId="63F7A00F" w14:textId="77777777" w:rsidR="00EF5C26" w:rsidRPr="0055037A" w:rsidRDefault="00EF5C26" w:rsidP="00B01F4D">
            <w:pPr>
              <w:pStyle w:val="NoSpacing"/>
              <w:rPr>
                <w:rFonts w:cstheme="minorHAnsi"/>
                <w:sz w:val="16"/>
                <w:szCs w:val="16"/>
              </w:rPr>
            </w:pPr>
            <w:r w:rsidRPr="0055037A">
              <w:rPr>
                <w:rFonts w:cstheme="minorHAnsi"/>
                <w:sz w:val="16"/>
                <w:szCs w:val="16"/>
              </w:rPr>
              <w:t>Similes and metaphors</w:t>
            </w:r>
          </w:p>
          <w:p w14:paraId="2457D626" w14:textId="2DC45071" w:rsidR="00E7792F" w:rsidRPr="0055037A" w:rsidRDefault="00EF5C26" w:rsidP="00B01F4D">
            <w:pPr>
              <w:spacing w:after="0" w:line="240" w:lineRule="auto"/>
              <w:rPr>
                <w:rFonts w:cstheme="minorHAnsi"/>
                <w:sz w:val="16"/>
                <w:szCs w:val="16"/>
              </w:rPr>
            </w:pPr>
            <w:r w:rsidRPr="0055037A">
              <w:rPr>
                <w:rFonts w:cstheme="minorHAnsi"/>
                <w:sz w:val="16"/>
                <w:szCs w:val="16"/>
              </w:rPr>
              <w:t>Include speech to show personality</w:t>
            </w:r>
          </w:p>
          <w:p w14:paraId="627234B2" w14:textId="0DAD951F" w:rsidR="00F92427" w:rsidRPr="0055037A" w:rsidRDefault="00F92427" w:rsidP="00B01F4D">
            <w:pPr>
              <w:spacing w:after="0" w:line="240" w:lineRule="auto"/>
              <w:rPr>
                <w:rFonts w:cstheme="minorHAnsi"/>
                <w:b/>
                <w:bCs/>
              </w:rPr>
            </w:pPr>
            <w:r w:rsidRPr="0055037A">
              <w:rPr>
                <w:rFonts w:cstheme="minorHAnsi"/>
                <w:b/>
                <w:bCs/>
              </w:rPr>
              <w:t xml:space="preserve">The Twits - Retell a terrible trick. </w:t>
            </w:r>
          </w:p>
          <w:p w14:paraId="4F53E92D" w14:textId="77777777" w:rsidR="00A93254" w:rsidRPr="0055037A" w:rsidRDefault="00A93254" w:rsidP="00B01F4D">
            <w:pPr>
              <w:pStyle w:val="NoSpacing"/>
              <w:rPr>
                <w:rFonts w:cstheme="minorHAnsi"/>
                <w:sz w:val="16"/>
                <w:szCs w:val="16"/>
              </w:rPr>
            </w:pPr>
            <w:r w:rsidRPr="0055037A">
              <w:rPr>
                <w:rFonts w:cstheme="minorHAnsi"/>
                <w:sz w:val="16"/>
                <w:szCs w:val="16"/>
              </w:rPr>
              <w:t>Including build-up, problem, resolution (Story-map)</w:t>
            </w:r>
          </w:p>
          <w:p w14:paraId="612542CF" w14:textId="77777777" w:rsidR="00A93254" w:rsidRPr="0055037A" w:rsidRDefault="00A93254" w:rsidP="00B01F4D">
            <w:pPr>
              <w:pStyle w:val="NoSpacing"/>
              <w:rPr>
                <w:rFonts w:cstheme="minorHAnsi"/>
                <w:sz w:val="16"/>
                <w:szCs w:val="16"/>
              </w:rPr>
            </w:pPr>
            <w:r w:rsidRPr="0055037A">
              <w:rPr>
                <w:rFonts w:cstheme="minorHAnsi"/>
                <w:sz w:val="16"/>
                <w:szCs w:val="16"/>
              </w:rPr>
              <w:t>Independently structuring paragraphs around an idea</w:t>
            </w:r>
          </w:p>
          <w:p w14:paraId="6D80D969" w14:textId="77777777" w:rsidR="00A93254" w:rsidRPr="0055037A" w:rsidRDefault="00A93254" w:rsidP="00B01F4D">
            <w:pPr>
              <w:pStyle w:val="NoSpacing"/>
              <w:rPr>
                <w:rFonts w:cstheme="minorHAnsi"/>
                <w:sz w:val="16"/>
                <w:szCs w:val="16"/>
              </w:rPr>
            </w:pPr>
            <w:r w:rsidRPr="0055037A">
              <w:rPr>
                <w:rFonts w:cstheme="minorHAnsi"/>
                <w:sz w:val="16"/>
                <w:szCs w:val="16"/>
              </w:rPr>
              <w:t xml:space="preserve">Show not tell for character’s emotions. Detailed description of character and setting. Direct speech to move the action on. </w:t>
            </w:r>
            <w:proofErr w:type="gramStart"/>
            <w:r w:rsidRPr="0055037A">
              <w:rPr>
                <w:rFonts w:cstheme="minorHAnsi"/>
                <w:sz w:val="16"/>
                <w:szCs w:val="16"/>
              </w:rPr>
              <w:t>3 part</w:t>
            </w:r>
            <w:proofErr w:type="gramEnd"/>
            <w:r w:rsidRPr="0055037A">
              <w:rPr>
                <w:rFonts w:cstheme="minorHAnsi"/>
                <w:sz w:val="16"/>
                <w:szCs w:val="16"/>
              </w:rPr>
              <w:t xml:space="preserve"> speech – what they said, who said it and how they said it (adverb)</w:t>
            </w:r>
          </w:p>
          <w:p w14:paraId="02FA1713" w14:textId="032185A9" w:rsidR="00A93254" w:rsidRPr="0055037A" w:rsidRDefault="00A93254" w:rsidP="00B01F4D">
            <w:pPr>
              <w:spacing w:after="0" w:line="240" w:lineRule="auto"/>
              <w:rPr>
                <w:rFonts w:cstheme="minorHAnsi"/>
                <w:sz w:val="16"/>
                <w:szCs w:val="16"/>
              </w:rPr>
            </w:pPr>
            <w:r w:rsidRPr="0055037A">
              <w:rPr>
                <w:rFonts w:cstheme="minorHAnsi"/>
                <w:sz w:val="16"/>
                <w:szCs w:val="16"/>
              </w:rPr>
              <w:t>Still limit speech</w:t>
            </w:r>
          </w:p>
          <w:p w14:paraId="612DE923" w14:textId="77777777" w:rsidR="00383F29" w:rsidRPr="0055037A" w:rsidRDefault="00383F29" w:rsidP="00B01F4D">
            <w:pPr>
              <w:spacing w:after="0" w:line="240" w:lineRule="auto"/>
              <w:rPr>
                <w:rFonts w:cstheme="minorHAnsi"/>
                <w:b/>
                <w:bCs/>
                <w:noProof/>
                <w:lang w:eastAsia="en-GB"/>
              </w:rPr>
            </w:pPr>
            <w:r w:rsidRPr="0055037A">
              <w:rPr>
                <w:rFonts w:cstheme="minorHAnsi"/>
                <w:b/>
                <w:bCs/>
              </w:rPr>
              <w:t xml:space="preserve">The Twits - </w:t>
            </w:r>
            <w:r w:rsidRPr="0055037A">
              <w:rPr>
                <w:rFonts w:cstheme="minorHAnsi"/>
                <w:b/>
                <w:bCs/>
                <w:noProof/>
                <w:lang w:eastAsia="en-GB"/>
              </w:rPr>
              <w:t xml:space="preserve">Instructions for their own terrible trick </w:t>
            </w:r>
          </w:p>
          <w:p w14:paraId="48C85812" w14:textId="77777777" w:rsidR="00377367" w:rsidRPr="0055037A" w:rsidRDefault="00377367" w:rsidP="00B01F4D">
            <w:pPr>
              <w:pStyle w:val="NoSpacing"/>
              <w:rPr>
                <w:rFonts w:cstheme="minorHAnsi"/>
                <w:sz w:val="16"/>
                <w:szCs w:val="16"/>
              </w:rPr>
            </w:pPr>
            <w:r w:rsidRPr="0055037A">
              <w:rPr>
                <w:rFonts w:cstheme="minorHAnsi"/>
                <w:sz w:val="16"/>
                <w:szCs w:val="16"/>
              </w:rPr>
              <w:t>Rhetorical question in the introduction</w:t>
            </w:r>
          </w:p>
          <w:p w14:paraId="48E78773" w14:textId="77777777" w:rsidR="00377367" w:rsidRPr="0055037A" w:rsidRDefault="00377367" w:rsidP="00B01F4D">
            <w:pPr>
              <w:pStyle w:val="NoSpacing"/>
              <w:rPr>
                <w:rFonts w:cstheme="minorHAnsi"/>
                <w:sz w:val="16"/>
                <w:szCs w:val="16"/>
              </w:rPr>
            </w:pPr>
            <w:r w:rsidRPr="0055037A">
              <w:rPr>
                <w:rFonts w:cstheme="minorHAnsi"/>
                <w:sz w:val="16"/>
                <w:szCs w:val="16"/>
              </w:rPr>
              <w:t>Closing statement</w:t>
            </w:r>
          </w:p>
          <w:p w14:paraId="33CD5839" w14:textId="19EC8BFC" w:rsidR="00F91AAC" w:rsidRPr="0055037A" w:rsidRDefault="00377367" w:rsidP="00B01F4D">
            <w:pPr>
              <w:spacing w:after="0" w:line="240" w:lineRule="auto"/>
              <w:rPr>
                <w:rFonts w:cstheme="minorHAnsi"/>
              </w:rPr>
            </w:pPr>
            <w:r w:rsidRPr="0055037A">
              <w:rPr>
                <w:rFonts w:cstheme="minorHAnsi"/>
                <w:sz w:val="16"/>
                <w:szCs w:val="16"/>
              </w:rPr>
              <w:t>More than one sentence for some steps</w:t>
            </w:r>
          </w:p>
          <w:p w14:paraId="3179C3AD" w14:textId="27548483" w:rsidR="009D224E" w:rsidRPr="0055037A" w:rsidRDefault="009D224E" w:rsidP="00B01F4D">
            <w:pPr>
              <w:spacing w:after="0" w:line="240" w:lineRule="auto"/>
              <w:rPr>
                <w:rFonts w:cstheme="minorHAnsi"/>
                <w:b/>
                <w:bCs/>
              </w:rPr>
            </w:pPr>
            <w:r w:rsidRPr="0055037A">
              <w:rPr>
                <w:rFonts w:cstheme="minorHAnsi"/>
                <w:b/>
                <w:bCs/>
                <w:noProof/>
                <w:lang w:eastAsia="en-GB"/>
              </w:rPr>
              <w:t>Diary Entry – Tidy</w:t>
            </w:r>
          </w:p>
          <w:p w14:paraId="4AC9030B" w14:textId="4244831A" w:rsidR="00A01742" w:rsidRPr="0055037A" w:rsidRDefault="0094356E" w:rsidP="00B01F4D">
            <w:pPr>
              <w:spacing w:after="0" w:line="240" w:lineRule="auto"/>
              <w:textAlignment w:val="baseline"/>
              <w:rPr>
                <w:rFonts w:cstheme="minorHAnsi"/>
                <w:sz w:val="14"/>
                <w:szCs w:val="14"/>
              </w:rPr>
            </w:pPr>
            <w:r w:rsidRPr="0055037A">
              <w:rPr>
                <w:rFonts w:cstheme="minorHAnsi"/>
                <w:sz w:val="14"/>
                <w:szCs w:val="14"/>
              </w:rPr>
              <w:t xml:space="preserve">Introduction to set the scene and create atmosphere. Events described from the author’s perspective. Talks about feelings, reactions an opinion. Author explains reason for their actions. Ends with the authors present </w:t>
            </w:r>
            <w:r w:rsidRPr="0055037A">
              <w:rPr>
                <w:rFonts w:cstheme="minorHAnsi"/>
                <w:sz w:val="14"/>
                <w:szCs w:val="14"/>
              </w:rPr>
              <w:lastRenderedPageBreak/>
              <w:t>situation, wondering what they will do next. Select events thinking about the audience. Varied language to convey thoughts and feelings and opinions (Show don’t tell). Justify why things happened. Select and maintain the appropriate tense (within given paragraphs). Use a rhetorical question with a subordinating conjunction.</w:t>
            </w:r>
          </w:p>
          <w:p w14:paraId="79BFC8AA" w14:textId="77777777" w:rsidR="00E71003" w:rsidRPr="0055037A" w:rsidRDefault="00E71003" w:rsidP="00B01F4D">
            <w:pPr>
              <w:spacing w:after="0" w:line="240" w:lineRule="auto"/>
              <w:rPr>
                <w:rFonts w:cstheme="minorHAnsi"/>
                <w:b/>
                <w:bCs/>
                <w:noProof/>
                <w:lang w:eastAsia="en-GB"/>
              </w:rPr>
            </w:pPr>
            <w:r w:rsidRPr="0055037A">
              <w:rPr>
                <w:rFonts w:cstheme="minorHAnsi"/>
                <w:b/>
                <w:bCs/>
                <w:noProof/>
                <w:lang w:eastAsia="en-GB"/>
              </w:rPr>
              <w:t>Retell – The Midnight Panther</w:t>
            </w:r>
          </w:p>
          <w:p w14:paraId="60068180" w14:textId="77777777" w:rsidR="00B01F4D" w:rsidRPr="0055037A" w:rsidRDefault="00B01F4D" w:rsidP="00B01F4D">
            <w:pPr>
              <w:pStyle w:val="NoSpacing"/>
              <w:rPr>
                <w:rFonts w:cstheme="minorHAnsi"/>
                <w:sz w:val="16"/>
                <w:szCs w:val="16"/>
              </w:rPr>
            </w:pPr>
            <w:r w:rsidRPr="0055037A">
              <w:rPr>
                <w:rFonts w:cstheme="minorHAnsi"/>
                <w:sz w:val="16"/>
                <w:szCs w:val="16"/>
              </w:rPr>
              <w:t>Including build-up, problem, resolution (Story-map)</w:t>
            </w:r>
          </w:p>
          <w:p w14:paraId="74A2F7D8" w14:textId="77777777" w:rsidR="00B01F4D" w:rsidRPr="0055037A" w:rsidRDefault="00B01F4D" w:rsidP="00B01F4D">
            <w:pPr>
              <w:pStyle w:val="NoSpacing"/>
              <w:rPr>
                <w:rFonts w:cstheme="minorHAnsi"/>
                <w:sz w:val="16"/>
                <w:szCs w:val="16"/>
              </w:rPr>
            </w:pPr>
            <w:r w:rsidRPr="0055037A">
              <w:rPr>
                <w:rFonts w:cstheme="minorHAnsi"/>
                <w:sz w:val="16"/>
                <w:szCs w:val="16"/>
              </w:rPr>
              <w:t>Independently structuring paragraphs around an idea</w:t>
            </w:r>
          </w:p>
          <w:p w14:paraId="2B0B0C56" w14:textId="77777777" w:rsidR="00B01F4D" w:rsidRPr="0055037A" w:rsidRDefault="00B01F4D" w:rsidP="00B01F4D">
            <w:pPr>
              <w:pStyle w:val="NoSpacing"/>
              <w:rPr>
                <w:rFonts w:cstheme="minorHAnsi"/>
                <w:sz w:val="16"/>
                <w:szCs w:val="16"/>
              </w:rPr>
            </w:pPr>
            <w:r w:rsidRPr="0055037A">
              <w:rPr>
                <w:rFonts w:cstheme="minorHAnsi"/>
                <w:sz w:val="16"/>
                <w:szCs w:val="16"/>
              </w:rPr>
              <w:t xml:space="preserve">Show not tell for character’s emotions. Detailed description of character and setting. Direct speech to move the action on. </w:t>
            </w:r>
            <w:proofErr w:type="gramStart"/>
            <w:r w:rsidRPr="0055037A">
              <w:rPr>
                <w:rFonts w:cstheme="minorHAnsi"/>
                <w:sz w:val="16"/>
                <w:szCs w:val="16"/>
              </w:rPr>
              <w:t>3 part</w:t>
            </w:r>
            <w:proofErr w:type="gramEnd"/>
            <w:r w:rsidRPr="0055037A">
              <w:rPr>
                <w:rFonts w:cstheme="minorHAnsi"/>
                <w:sz w:val="16"/>
                <w:szCs w:val="16"/>
              </w:rPr>
              <w:t xml:space="preserve"> speech – what they said, who said it and how they said it (adverb)</w:t>
            </w:r>
          </w:p>
          <w:p w14:paraId="43996E29" w14:textId="61E50440" w:rsidR="0094356E" w:rsidRPr="0055037A" w:rsidRDefault="00B01F4D" w:rsidP="00B01F4D">
            <w:pPr>
              <w:spacing w:after="0" w:line="240" w:lineRule="auto"/>
              <w:textAlignment w:val="baseline"/>
              <w:rPr>
                <w:rFonts w:cstheme="minorHAnsi"/>
                <w:sz w:val="16"/>
                <w:szCs w:val="16"/>
              </w:rPr>
            </w:pPr>
            <w:r w:rsidRPr="0055037A">
              <w:rPr>
                <w:rFonts w:cstheme="minorHAnsi"/>
                <w:sz w:val="16"/>
                <w:szCs w:val="16"/>
              </w:rPr>
              <w:t>Still limit speech</w:t>
            </w:r>
          </w:p>
          <w:p w14:paraId="4F3D3BC6" w14:textId="1DB7ADC0" w:rsidR="00B01F4D" w:rsidRPr="0055037A" w:rsidRDefault="00B01F4D" w:rsidP="00B01F4D">
            <w:pPr>
              <w:spacing w:after="0" w:line="240" w:lineRule="auto"/>
              <w:textAlignment w:val="baseline"/>
              <w:rPr>
                <w:rFonts w:eastAsia="Times New Roman" w:cstheme="minorHAnsi"/>
                <w:b/>
                <w:bCs/>
                <w:lang w:eastAsia="en-GB"/>
              </w:rPr>
            </w:pPr>
            <w:r w:rsidRPr="0055037A">
              <w:rPr>
                <w:rFonts w:eastAsia="Times New Roman" w:cstheme="minorHAnsi"/>
                <w:b/>
                <w:bCs/>
                <w:lang w:eastAsia="en-GB"/>
              </w:rPr>
              <w:t>Free choice – Winter writing</w:t>
            </w:r>
          </w:p>
          <w:p w14:paraId="0A37501D" w14:textId="2CEAE7BD" w:rsidR="009D224E" w:rsidRPr="0055037A" w:rsidRDefault="009D224E" w:rsidP="00B01F4D">
            <w:pPr>
              <w:spacing w:after="0" w:line="240" w:lineRule="auto"/>
              <w:textAlignment w:val="baseline"/>
              <w:rPr>
                <w:rFonts w:eastAsia="Times New Roman" w:cstheme="minorHAnsi"/>
                <w:lang w:eastAsia="en-GB"/>
              </w:rPr>
            </w:pPr>
          </w:p>
        </w:tc>
        <w:tc>
          <w:tcPr>
            <w:tcW w:w="215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5E8AADC" w14:textId="77777777" w:rsidR="00437FE8" w:rsidRPr="0055037A" w:rsidRDefault="007838B2" w:rsidP="00DD1BCD">
            <w:pPr>
              <w:spacing w:after="0" w:line="240" w:lineRule="auto"/>
              <w:textAlignment w:val="baseline"/>
              <w:rPr>
                <w:rFonts w:eastAsia="Times New Roman" w:cstheme="minorHAnsi"/>
                <w:b/>
                <w:bCs/>
                <w:lang w:eastAsia="en-GB"/>
              </w:rPr>
            </w:pPr>
            <w:r w:rsidRPr="0055037A">
              <w:rPr>
                <w:rFonts w:eastAsia="Times New Roman" w:cstheme="minorHAnsi"/>
                <w:b/>
                <w:bCs/>
                <w:lang w:eastAsia="en-GB"/>
              </w:rPr>
              <w:lastRenderedPageBreak/>
              <w:t>Dracula’s Whitby</w:t>
            </w:r>
          </w:p>
          <w:p w14:paraId="309C606C" w14:textId="77777777" w:rsidR="007838B2" w:rsidRPr="0055037A" w:rsidRDefault="007838B2" w:rsidP="00DD1BCD">
            <w:pPr>
              <w:spacing w:after="0" w:line="240" w:lineRule="auto"/>
              <w:textAlignment w:val="baseline"/>
              <w:rPr>
                <w:rFonts w:eastAsia="Times New Roman" w:cstheme="minorHAnsi"/>
                <w:b/>
                <w:bCs/>
                <w:lang w:eastAsia="en-GB"/>
              </w:rPr>
            </w:pPr>
            <w:r w:rsidRPr="0055037A">
              <w:rPr>
                <w:rFonts w:eastAsia="Times New Roman" w:cstheme="minorHAnsi"/>
                <w:b/>
                <w:bCs/>
                <w:lang w:eastAsia="en-GB"/>
              </w:rPr>
              <w:t>Setting</w:t>
            </w:r>
          </w:p>
          <w:p w14:paraId="73467CD8" w14:textId="77777777" w:rsidR="00DD1BCD" w:rsidRPr="00DD1BCD" w:rsidRDefault="00DD1BCD" w:rsidP="00DD1BCD">
            <w:pPr>
              <w:spacing w:after="0" w:line="240" w:lineRule="auto"/>
              <w:textAlignment w:val="baseline"/>
              <w:rPr>
                <w:rFonts w:eastAsia="Times New Roman" w:cstheme="minorHAnsi"/>
                <w:sz w:val="18"/>
                <w:szCs w:val="18"/>
                <w:lang w:eastAsia="en-GB"/>
              </w:rPr>
            </w:pPr>
            <w:r w:rsidRPr="00DD1BCD">
              <w:rPr>
                <w:rFonts w:eastAsia="Times New Roman" w:cstheme="minorHAnsi"/>
                <w:sz w:val="16"/>
                <w:szCs w:val="16"/>
                <w:lang w:eastAsia="en-GB"/>
              </w:rPr>
              <w:t>Use a simile as a sentence opener. </w:t>
            </w:r>
          </w:p>
          <w:p w14:paraId="72307190" w14:textId="77777777" w:rsidR="00DD1BCD" w:rsidRPr="00DD1BCD" w:rsidRDefault="00DD1BCD" w:rsidP="00DD1BCD">
            <w:pPr>
              <w:spacing w:after="0" w:line="240" w:lineRule="auto"/>
              <w:textAlignment w:val="baseline"/>
              <w:rPr>
                <w:rFonts w:eastAsia="Times New Roman" w:cstheme="minorHAnsi"/>
                <w:sz w:val="18"/>
                <w:szCs w:val="18"/>
                <w:lang w:eastAsia="en-GB"/>
              </w:rPr>
            </w:pPr>
            <w:r w:rsidRPr="00DD1BCD">
              <w:rPr>
                <w:rFonts w:eastAsia="Times New Roman" w:cstheme="minorHAnsi"/>
                <w:sz w:val="16"/>
                <w:szCs w:val="16"/>
                <w:lang w:eastAsia="en-GB"/>
              </w:rPr>
              <w:t>Use more sophisticated metaphors to describe things in my writing. </w:t>
            </w:r>
          </w:p>
          <w:p w14:paraId="47818E55" w14:textId="14DCE731" w:rsidR="00DD1BCD" w:rsidRPr="0055037A" w:rsidRDefault="00DD1BCD" w:rsidP="00DD1BCD">
            <w:pPr>
              <w:spacing w:after="0" w:line="240" w:lineRule="auto"/>
              <w:textAlignment w:val="baseline"/>
              <w:rPr>
                <w:rFonts w:eastAsia="Times New Roman" w:cstheme="minorHAnsi"/>
                <w:sz w:val="16"/>
                <w:szCs w:val="16"/>
                <w:lang w:eastAsia="en-GB"/>
              </w:rPr>
            </w:pPr>
            <w:r w:rsidRPr="00DD1BCD">
              <w:rPr>
                <w:rFonts w:eastAsia="Times New Roman" w:cstheme="minorHAnsi"/>
                <w:sz w:val="16"/>
                <w:szCs w:val="16"/>
                <w:lang w:eastAsia="en-GB"/>
              </w:rPr>
              <w:t>Use prepositions as fronted adverbials and include an adjective to give the reader more information. </w:t>
            </w:r>
          </w:p>
          <w:p w14:paraId="799E03AF" w14:textId="31B47901" w:rsidR="00DD1BCD" w:rsidRPr="0055037A" w:rsidRDefault="00DD1BCD" w:rsidP="00DD1BCD">
            <w:pPr>
              <w:spacing w:after="0" w:line="240" w:lineRule="auto"/>
              <w:textAlignment w:val="baseline"/>
              <w:rPr>
                <w:rFonts w:eastAsia="Times New Roman" w:cstheme="minorHAnsi"/>
                <w:b/>
                <w:bCs/>
                <w:lang w:eastAsia="en-GB"/>
              </w:rPr>
            </w:pPr>
            <w:r w:rsidRPr="0055037A">
              <w:rPr>
                <w:rFonts w:eastAsia="Times New Roman" w:cstheme="minorHAnsi"/>
                <w:b/>
                <w:bCs/>
                <w:lang w:eastAsia="en-GB"/>
              </w:rPr>
              <w:t>Greek Myths – Character Description</w:t>
            </w:r>
            <w:r w:rsidR="00D63B8D" w:rsidRPr="0055037A">
              <w:rPr>
                <w:rFonts w:eastAsia="Times New Roman" w:cstheme="minorHAnsi"/>
                <w:b/>
                <w:bCs/>
                <w:lang w:eastAsia="en-GB"/>
              </w:rPr>
              <w:t>, Retell and Diary Entry</w:t>
            </w:r>
          </w:p>
          <w:p w14:paraId="00540930" w14:textId="77777777" w:rsidR="00DD1BCD" w:rsidRPr="00DD1BCD" w:rsidRDefault="00DD1BCD" w:rsidP="00DD1BCD">
            <w:pPr>
              <w:spacing w:after="0" w:line="240" w:lineRule="auto"/>
              <w:textAlignment w:val="baseline"/>
              <w:rPr>
                <w:rFonts w:eastAsia="Times New Roman" w:cstheme="minorHAnsi"/>
                <w:sz w:val="18"/>
                <w:szCs w:val="18"/>
                <w:lang w:eastAsia="en-GB"/>
              </w:rPr>
            </w:pPr>
            <w:r w:rsidRPr="00DD1BCD">
              <w:rPr>
                <w:rFonts w:eastAsia="Times New Roman" w:cstheme="minorHAnsi"/>
                <w:sz w:val="16"/>
                <w:szCs w:val="16"/>
                <w:lang w:eastAsia="en-GB"/>
              </w:rPr>
              <w:t>Use the acronym FANBOYS to help me remember coordinating conjunctions </w:t>
            </w:r>
          </w:p>
          <w:p w14:paraId="32F12292" w14:textId="5EBCA379" w:rsidR="00DD1BCD" w:rsidRPr="0055037A" w:rsidRDefault="00DD1BCD" w:rsidP="00DD1BCD">
            <w:pPr>
              <w:spacing w:after="0" w:line="240" w:lineRule="auto"/>
              <w:textAlignment w:val="baseline"/>
              <w:rPr>
                <w:rFonts w:eastAsia="Times New Roman" w:cstheme="minorHAnsi"/>
                <w:sz w:val="16"/>
                <w:szCs w:val="16"/>
                <w:lang w:eastAsia="en-GB"/>
              </w:rPr>
            </w:pPr>
            <w:r w:rsidRPr="00DD1BCD">
              <w:rPr>
                <w:rFonts w:eastAsia="Times New Roman" w:cstheme="minorHAnsi"/>
                <w:sz w:val="16"/>
                <w:szCs w:val="16"/>
                <w:lang w:eastAsia="en-GB"/>
              </w:rPr>
              <w:t>(All of Year 3 + for, nor). </w:t>
            </w:r>
          </w:p>
          <w:p w14:paraId="05D83F9D" w14:textId="7392F74C" w:rsidR="00D63B8D" w:rsidRPr="0055037A" w:rsidRDefault="00D63B8D" w:rsidP="00DD1BCD">
            <w:pPr>
              <w:spacing w:after="0" w:line="240" w:lineRule="auto"/>
              <w:textAlignment w:val="baseline"/>
              <w:rPr>
                <w:rFonts w:cstheme="minorHAnsi"/>
                <w:color w:val="000000"/>
                <w:sz w:val="16"/>
                <w:szCs w:val="16"/>
                <w:shd w:val="clear" w:color="auto" w:fill="FFFFFF"/>
              </w:rPr>
            </w:pPr>
            <w:r w:rsidRPr="0055037A">
              <w:rPr>
                <w:rFonts w:cstheme="minorHAnsi"/>
                <w:color w:val="000000"/>
                <w:sz w:val="16"/>
                <w:szCs w:val="16"/>
                <w:shd w:val="clear" w:color="auto" w:fill="FFFFFF"/>
              </w:rPr>
              <w:t>Short sentences to move events on quickly in a story. </w:t>
            </w:r>
          </w:p>
          <w:p w14:paraId="5BB8FF01" w14:textId="77777777" w:rsidR="00D63B8D" w:rsidRPr="00D63B8D" w:rsidRDefault="00D63B8D" w:rsidP="00D63B8D">
            <w:pPr>
              <w:spacing w:after="0" w:line="240" w:lineRule="auto"/>
              <w:textAlignment w:val="baseline"/>
              <w:rPr>
                <w:rFonts w:eastAsia="Times New Roman" w:cstheme="minorHAnsi"/>
                <w:sz w:val="18"/>
                <w:szCs w:val="18"/>
                <w:lang w:eastAsia="en-GB"/>
              </w:rPr>
            </w:pPr>
            <w:r w:rsidRPr="00D63B8D">
              <w:rPr>
                <w:rFonts w:eastAsia="Times New Roman" w:cstheme="minorHAnsi"/>
                <w:sz w:val="16"/>
                <w:szCs w:val="16"/>
                <w:lang w:eastAsia="en-GB"/>
              </w:rPr>
              <w:t>Consolidation - Extend sentences to add more detail by using a variety of subordinating conjunctions (All of Year 3 + since) at the start and in the middle of a sentence. </w:t>
            </w:r>
          </w:p>
          <w:p w14:paraId="631BC19F" w14:textId="230EC608" w:rsidR="00D63B8D" w:rsidRPr="0055037A" w:rsidRDefault="00D63B8D" w:rsidP="00D63B8D">
            <w:pPr>
              <w:spacing w:after="0" w:line="240" w:lineRule="auto"/>
              <w:textAlignment w:val="baseline"/>
              <w:rPr>
                <w:rFonts w:eastAsia="Times New Roman" w:cstheme="minorHAnsi"/>
                <w:sz w:val="16"/>
                <w:szCs w:val="16"/>
                <w:lang w:eastAsia="en-GB"/>
              </w:rPr>
            </w:pPr>
            <w:r w:rsidRPr="0055037A">
              <w:rPr>
                <w:rFonts w:eastAsia="Times New Roman" w:cstheme="minorHAnsi"/>
                <w:sz w:val="16"/>
                <w:szCs w:val="16"/>
                <w:lang w:eastAsia="en-GB"/>
              </w:rPr>
              <w:t>Consolidate</w:t>
            </w:r>
            <w:r w:rsidRPr="00D63B8D">
              <w:rPr>
                <w:rFonts w:eastAsia="Times New Roman" w:cstheme="minorHAnsi"/>
                <w:sz w:val="16"/>
                <w:szCs w:val="16"/>
                <w:lang w:eastAsia="en-GB"/>
              </w:rPr>
              <w:t> – contractions  </w:t>
            </w:r>
          </w:p>
          <w:p w14:paraId="08CFD6EF" w14:textId="4AB5BF20" w:rsidR="00D63B8D" w:rsidRPr="0055037A" w:rsidRDefault="00D63B8D" w:rsidP="00D63B8D">
            <w:pPr>
              <w:spacing w:after="0" w:line="240" w:lineRule="auto"/>
              <w:textAlignment w:val="baseline"/>
              <w:rPr>
                <w:rFonts w:eastAsia="Times New Roman" w:cstheme="minorHAnsi"/>
                <w:b/>
                <w:bCs/>
                <w:lang w:eastAsia="en-GB"/>
              </w:rPr>
            </w:pPr>
            <w:r w:rsidRPr="0055037A">
              <w:rPr>
                <w:rFonts w:eastAsia="Times New Roman" w:cstheme="minorHAnsi"/>
                <w:b/>
                <w:bCs/>
                <w:lang w:eastAsia="en-GB"/>
              </w:rPr>
              <w:t>Teeth Fact File</w:t>
            </w:r>
          </w:p>
          <w:p w14:paraId="3972047E" w14:textId="347153C8" w:rsidR="00D63B8D" w:rsidRPr="0055037A" w:rsidRDefault="00D63B8D" w:rsidP="00D63B8D">
            <w:pPr>
              <w:spacing w:after="0" w:line="240" w:lineRule="auto"/>
              <w:textAlignment w:val="baseline"/>
              <w:rPr>
                <w:rFonts w:eastAsia="Times New Roman" w:cstheme="minorHAnsi"/>
                <w:sz w:val="16"/>
                <w:szCs w:val="16"/>
                <w:lang w:eastAsia="en-GB"/>
              </w:rPr>
            </w:pPr>
            <w:r w:rsidRPr="0055037A">
              <w:rPr>
                <w:rFonts w:eastAsia="Times New Roman" w:cstheme="minorHAnsi"/>
                <w:sz w:val="16"/>
                <w:szCs w:val="16"/>
                <w:lang w:eastAsia="en-GB"/>
              </w:rPr>
              <w:t>Non-chronological report and fact file</w:t>
            </w:r>
          </w:p>
          <w:p w14:paraId="7A301E7E" w14:textId="77777777" w:rsidR="00D63B8D" w:rsidRPr="00D63B8D" w:rsidRDefault="00D63B8D" w:rsidP="00D63B8D">
            <w:pPr>
              <w:spacing w:after="0" w:line="240" w:lineRule="auto"/>
              <w:textAlignment w:val="baseline"/>
              <w:rPr>
                <w:rFonts w:eastAsia="Times New Roman" w:cstheme="minorHAnsi"/>
                <w:sz w:val="18"/>
                <w:szCs w:val="18"/>
                <w:lang w:eastAsia="en-GB"/>
              </w:rPr>
            </w:pPr>
          </w:p>
          <w:p w14:paraId="682619F0" w14:textId="77777777" w:rsidR="00D63B8D" w:rsidRPr="00DD1BCD" w:rsidRDefault="00D63B8D" w:rsidP="00DD1BCD">
            <w:pPr>
              <w:spacing w:after="0" w:line="240" w:lineRule="auto"/>
              <w:textAlignment w:val="baseline"/>
              <w:rPr>
                <w:rFonts w:eastAsia="Times New Roman" w:cstheme="minorHAnsi"/>
                <w:sz w:val="18"/>
                <w:szCs w:val="18"/>
                <w:lang w:eastAsia="en-GB"/>
              </w:rPr>
            </w:pPr>
          </w:p>
          <w:p w14:paraId="278909B6" w14:textId="77777777" w:rsidR="00DD1BCD" w:rsidRPr="00DD1BCD" w:rsidRDefault="00DD1BCD" w:rsidP="00DD1BCD">
            <w:pPr>
              <w:spacing w:after="0" w:line="240" w:lineRule="auto"/>
              <w:textAlignment w:val="baseline"/>
              <w:rPr>
                <w:rFonts w:eastAsia="Times New Roman" w:cstheme="minorHAnsi"/>
                <w:b/>
                <w:bCs/>
                <w:lang w:eastAsia="en-GB"/>
              </w:rPr>
            </w:pPr>
          </w:p>
          <w:p w14:paraId="6B65A65D" w14:textId="20532418" w:rsidR="00DD1BCD" w:rsidRPr="0055037A" w:rsidRDefault="00DD1BCD" w:rsidP="1213770E">
            <w:pPr>
              <w:spacing w:after="0" w:line="240" w:lineRule="auto"/>
              <w:jc w:val="center"/>
              <w:textAlignment w:val="baseline"/>
              <w:rPr>
                <w:rFonts w:eastAsia="Times New Roman" w:cstheme="minorHAnsi"/>
                <w:sz w:val="16"/>
                <w:szCs w:val="16"/>
                <w:lang w:eastAsia="en-GB"/>
              </w:rPr>
            </w:pPr>
          </w:p>
        </w:tc>
        <w:tc>
          <w:tcPr>
            <w:tcW w:w="2126"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8FF1A65" w14:textId="275F5285" w:rsidR="00437FE8" w:rsidRPr="0055037A" w:rsidRDefault="00D63B8D" w:rsidP="00D63B8D">
            <w:pPr>
              <w:spacing w:after="0" w:line="240" w:lineRule="auto"/>
              <w:textAlignment w:val="baseline"/>
              <w:rPr>
                <w:rFonts w:eastAsia="Times New Roman" w:cstheme="minorHAnsi"/>
                <w:b/>
                <w:bCs/>
                <w:lang w:eastAsia="en-GB"/>
              </w:rPr>
            </w:pPr>
            <w:r w:rsidRPr="0055037A">
              <w:rPr>
                <w:rFonts w:eastAsia="Times New Roman" w:cstheme="minorHAnsi"/>
                <w:b/>
                <w:bCs/>
                <w:lang w:eastAsia="en-GB"/>
              </w:rPr>
              <w:t>Stone Soup – Retell</w:t>
            </w:r>
          </w:p>
          <w:p w14:paraId="5959F288" w14:textId="212A50F1" w:rsidR="00D63B8D" w:rsidRPr="00D63B8D" w:rsidRDefault="00D63B8D" w:rsidP="00D63B8D">
            <w:pPr>
              <w:spacing w:after="0" w:line="240" w:lineRule="auto"/>
              <w:textAlignment w:val="baseline"/>
              <w:rPr>
                <w:rFonts w:eastAsia="Times New Roman" w:cstheme="minorHAnsi"/>
                <w:sz w:val="18"/>
                <w:szCs w:val="18"/>
                <w:lang w:eastAsia="en-GB"/>
              </w:rPr>
            </w:pPr>
            <w:r w:rsidRPr="0055037A">
              <w:rPr>
                <w:rFonts w:eastAsia="Times New Roman" w:cstheme="minorHAnsi"/>
                <w:sz w:val="16"/>
                <w:szCs w:val="16"/>
                <w:lang w:eastAsia="en-GB"/>
              </w:rPr>
              <w:t>Consolidate</w:t>
            </w:r>
            <w:r w:rsidRPr="00D63B8D">
              <w:rPr>
                <w:rFonts w:eastAsia="Times New Roman" w:cstheme="minorHAnsi"/>
                <w:sz w:val="16"/>
                <w:szCs w:val="16"/>
                <w:lang w:eastAsia="en-GB"/>
              </w:rPr>
              <w:t> speech. </w:t>
            </w:r>
          </w:p>
          <w:p w14:paraId="6ABA38E0" w14:textId="77777777" w:rsidR="00D63B8D" w:rsidRPr="00D63B8D" w:rsidRDefault="00D63B8D" w:rsidP="00D63B8D">
            <w:pPr>
              <w:spacing w:after="0" w:line="240" w:lineRule="auto"/>
              <w:textAlignment w:val="baseline"/>
              <w:rPr>
                <w:rFonts w:eastAsia="Times New Roman" w:cstheme="minorHAnsi"/>
                <w:sz w:val="18"/>
                <w:szCs w:val="18"/>
                <w:lang w:eastAsia="en-GB"/>
              </w:rPr>
            </w:pPr>
            <w:r w:rsidRPr="00D63B8D">
              <w:rPr>
                <w:rFonts w:eastAsia="Times New Roman" w:cstheme="minorHAnsi"/>
                <w:sz w:val="16"/>
                <w:szCs w:val="16"/>
                <w:lang w:eastAsia="en-GB"/>
              </w:rPr>
              <w:t>Mark the reporting clause (who said it) with a comma when it is not at the end of the sentence. </w:t>
            </w:r>
          </w:p>
          <w:p w14:paraId="0524D1AE" w14:textId="4A6A76AF" w:rsidR="00D63B8D" w:rsidRPr="0055037A" w:rsidRDefault="00D63B8D" w:rsidP="00D63B8D">
            <w:pPr>
              <w:spacing w:after="0" w:line="240" w:lineRule="auto"/>
              <w:textAlignment w:val="baseline"/>
              <w:rPr>
                <w:rFonts w:eastAsia="Times New Roman" w:cstheme="minorHAnsi"/>
                <w:sz w:val="16"/>
                <w:szCs w:val="16"/>
                <w:lang w:eastAsia="en-GB"/>
              </w:rPr>
            </w:pPr>
            <w:r w:rsidRPr="00D63B8D">
              <w:rPr>
                <w:rFonts w:eastAsia="Times New Roman" w:cstheme="minorHAnsi"/>
                <w:sz w:val="16"/>
                <w:szCs w:val="16"/>
                <w:lang w:eastAsia="en-GB"/>
              </w:rPr>
              <w:t>Include direct speech in stories but change where the reporting clause is in the sentence (beginning and end).</w:t>
            </w:r>
          </w:p>
          <w:p w14:paraId="7157E3EC" w14:textId="0DE5C7C7" w:rsidR="00D63B8D" w:rsidRPr="0055037A" w:rsidRDefault="00D63B8D" w:rsidP="00D63B8D">
            <w:pPr>
              <w:spacing w:after="0" w:line="240" w:lineRule="auto"/>
              <w:textAlignment w:val="baseline"/>
              <w:rPr>
                <w:rFonts w:cstheme="minorHAnsi"/>
                <w:b/>
                <w:bCs/>
                <w:color w:val="000000"/>
                <w:shd w:val="clear" w:color="auto" w:fill="FFFFFF"/>
              </w:rPr>
            </w:pPr>
            <w:r w:rsidRPr="0055037A">
              <w:rPr>
                <w:rFonts w:cstheme="minorHAnsi"/>
                <w:b/>
                <w:bCs/>
                <w:color w:val="000000"/>
                <w:shd w:val="clear" w:color="auto" w:fill="FFFFFF"/>
              </w:rPr>
              <w:t>T</w:t>
            </w:r>
            <w:r w:rsidRPr="0055037A">
              <w:rPr>
                <w:rFonts w:cstheme="minorHAnsi"/>
                <w:b/>
                <w:bCs/>
                <w:color w:val="000000"/>
                <w:shd w:val="clear" w:color="auto" w:fill="FFFFFF"/>
              </w:rPr>
              <w:t>he Café at the edge of the Wood – Diary (no one came to the Café)  </w:t>
            </w:r>
          </w:p>
          <w:p w14:paraId="432DD437" w14:textId="49D2013C" w:rsidR="00D63B8D" w:rsidRPr="00D63B8D" w:rsidRDefault="00D63B8D" w:rsidP="00D63B8D">
            <w:pPr>
              <w:spacing w:after="0" w:line="240" w:lineRule="auto"/>
              <w:textAlignment w:val="baseline"/>
              <w:rPr>
                <w:rFonts w:eastAsia="Times New Roman" w:cstheme="minorHAnsi"/>
                <w:sz w:val="16"/>
                <w:szCs w:val="16"/>
                <w:lang w:eastAsia="en-GB"/>
              </w:rPr>
            </w:pPr>
            <w:r w:rsidRPr="0055037A">
              <w:rPr>
                <w:rFonts w:cstheme="minorHAnsi"/>
                <w:color w:val="000000"/>
                <w:sz w:val="16"/>
                <w:szCs w:val="16"/>
                <w:shd w:val="clear" w:color="auto" w:fill="FFFFFF"/>
              </w:rPr>
              <w:t>Revisit Key Indicators</w:t>
            </w:r>
          </w:p>
          <w:p w14:paraId="33C49074" w14:textId="044C5135" w:rsidR="00D63B8D" w:rsidRPr="0055037A" w:rsidRDefault="00D63B8D" w:rsidP="00D63B8D">
            <w:pPr>
              <w:spacing w:after="0" w:line="240" w:lineRule="auto"/>
              <w:textAlignment w:val="baseline"/>
              <w:rPr>
                <w:rFonts w:cstheme="minorHAnsi"/>
                <w:b/>
                <w:bCs/>
                <w:color w:val="000000"/>
                <w:shd w:val="clear" w:color="auto" w:fill="FFFFFF"/>
              </w:rPr>
            </w:pPr>
            <w:r w:rsidRPr="0055037A">
              <w:rPr>
                <w:rFonts w:cstheme="minorHAnsi"/>
                <w:b/>
                <w:bCs/>
                <w:color w:val="000000"/>
                <w:shd w:val="clear" w:color="auto" w:fill="FFFFFF"/>
              </w:rPr>
              <w:t>The Café at the edge of the Wood – Diary (no one came to the Café) </w:t>
            </w:r>
            <w:r w:rsidRPr="0055037A">
              <w:rPr>
                <w:rFonts w:cstheme="minorHAnsi"/>
                <w:b/>
                <w:bCs/>
                <w:color w:val="000000"/>
                <w:shd w:val="clear" w:color="auto" w:fill="FFFFFF"/>
              </w:rPr>
              <w:t>- retell</w:t>
            </w:r>
          </w:p>
          <w:p w14:paraId="3874548E" w14:textId="675EA84E" w:rsidR="00D63B8D" w:rsidRPr="00D63B8D" w:rsidRDefault="00D63B8D" w:rsidP="00D63B8D">
            <w:pPr>
              <w:spacing w:after="0" w:line="240" w:lineRule="auto"/>
              <w:textAlignment w:val="baseline"/>
              <w:rPr>
                <w:rFonts w:eastAsia="Times New Roman" w:cstheme="minorHAnsi"/>
                <w:sz w:val="18"/>
                <w:szCs w:val="18"/>
                <w:lang w:eastAsia="en-GB"/>
              </w:rPr>
            </w:pPr>
            <w:r w:rsidRPr="0055037A">
              <w:rPr>
                <w:rFonts w:eastAsia="Times New Roman" w:cstheme="minorHAnsi"/>
                <w:sz w:val="16"/>
                <w:szCs w:val="16"/>
                <w:lang w:eastAsia="en-GB"/>
              </w:rPr>
              <w:t>A</w:t>
            </w:r>
            <w:r w:rsidRPr="00D63B8D">
              <w:rPr>
                <w:rFonts w:eastAsia="Times New Roman" w:cstheme="minorHAnsi"/>
                <w:sz w:val="16"/>
                <w:szCs w:val="16"/>
                <w:lang w:eastAsia="en-GB"/>
              </w:rPr>
              <w:t>dverbs to show how (manner) root word spelling change </w:t>
            </w:r>
          </w:p>
          <w:p w14:paraId="61DC9C22" w14:textId="03A49E3A" w:rsidR="00D63B8D" w:rsidRPr="0055037A" w:rsidRDefault="00D63B8D" w:rsidP="00D63B8D">
            <w:pPr>
              <w:spacing w:after="0" w:line="240" w:lineRule="auto"/>
              <w:textAlignment w:val="baseline"/>
              <w:rPr>
                <w:rFonts w:eastAsia="Times New Roman" w:cstheme="minorHAnsi"/>
                <w:sz w:val="16"/>
                <w:szCs w:val="16"/>
                <w:lang w:eastAsia="en-GB"/>
              </w:rPr>
            </w:pPr>
            <w:r w:rsidRPr="00D63B8D">
              <w:rPr>
                <w:rFonts w:eastAsia="Times New Roman" w:cstheme="minorHAnsi"/>
                <w:b/>
                <w:bCs/>
                <w:sz w:val="16"/>
                <w:szCs w:val="16"/>
                <w:lang w:eastAsia="en-GB"/>
              </w:rPr>
              <w:t>Use AFL – may need to revisit an appropriate Key indicator</w:t>
            </w:r>
            <w:r w:rsidRPr="00D63B8D">
              <w:rPr>
                <w:rFonts w:eastAsia="Times New Roman" w:cstheme="minorHAnsi"/>
                <w:sz w:val="16"/>
                <w:szCs w:val="16"/>
                <w:lang w:eastAsia="en-GB"/>
              </w:rPr>
              <w:t> </w:t>
            </w:r>
          </w:p>
          <w:p w14:paraId="5D56DB54" w14:textId="32A5D8BE" w:rsidR="00D63B8D" w:rsidRPr="0055037A" w:rsidRDefault="00D63B8D" w:rsidP="00D63B8D">
            <w:pPr>
              <w:spacing w:after="0" w:line="240" w:lineRule="auto"/>
              <w:textAlignment w:val="baseline"/>
              <w:rPr>
                <w:rFonts w:cstheme="minorHAnsi"/>
                <w:color w:val="000000"/>
                <w:sz w:val="16"/>
                <w:szCs w:val="16"/>
                <w:shd w:val="clear" w:color="auto" w:fill="FFFFFF"/>
              </w:rPr>
            </w:pPr>
            <w:r w:rsidRPr="0055037A">
              <w:rPr>
                <w:rFonts w:cstheme="minorHAnsi"/>
                <w:b/>
                <w:bCs/>
                <w:color w:val="000000"/>
                <w:shd w:val="clear" w:color="auto" w:fill="FFFFFF"/>
              </w:rPr>
              <w:t>E</w:t>
            </w:r>
            <w:r w:rsidRPr="0055037A">
              <w:rPr>
                <w:rFonts w:cstheme="minorHAnsi"/>
                <w:b/>
                <w:bCs/>
                <w:color w:val="000000"/>
                <w:shd w:val="clear" w:color="auto" w:fill="FFFFFF"/>
              </w:rPr>
              <w:t xml:space="preserve">xplanation of the Digestive </w:t>
            </w:r>
            <w:proofErr w:type="gramStart"/>
            <w:r w:rsidRPr="0055037A">
              <w:rPr>
                <w:rFonts w:cstheme="minorHAnsi"/>
                <w:b/>
                <w:bCs/>
                <w:color w:val="000000"/>
                <w:shd w:val="clear" w:color="auto" w:fill="FFFFFF"/>
              </w:rPr>
              <w:t>System  </w:t>
            </w:r>
            <w:r w:rsidRPr="0055037A">
              <w:rPr>
                <w:rFonts w:cstheme="minorHAnsi"/>
                <w:b/>
                <w:bCs/>
                <w:color w:val="000000"/>
                <w:shd w:val="clear" w:color="auto" w:fill="FFFFFF"/>
              </w:rPr>
              <w:t>-</w:t>
            </w:r>
            <w:proofErr w:type="gramEnd"/>
            <w:r w:rsidRPr="0055037A">
              <w:rPr>
                <w:rFonts w:cstheme="minorHAnsi"/>
                <w:b/>
                <w:bCs/>
                <w:color w:val="000000"/>
                <w:shd w:val="clear" w:color="auto" w:fill="FFFFFF"/>
              </w:rPr>
              <w:t xml:space="preserve"> </w:t>
            </w:r>
            <w:r w:rsidRPr="0055037A">
              <w:rPr>
                <w:rFonts w:cstheme="minorHAnsi"/>
                <w:color w:val="000000"/>
                <w:sz w:val="16"/>
                <w:szCs w:val="16"/>
                <w:shd w:val="clear" w:color="auto" w:fill="FFFFFF"/>
              </w:rPr>
              <w:t>Use a wider a range of conjunctions for cause. </w:t>
            </w:r>
          </w:p>
          <w:p w14:paraId="328FF56F" w14:textId="57C76855" w:rsidR="0055037A" w:rsidRPr="0055037A" w:rsidRDefault="0055037A" w:rsidP="00D63B8D">
            <w:pPr>
              <w:spacing w:after="0" w:line="240" w:lineRule="auto"/>
              <w:textAlignment w:val="baseline"/>
              <w:rPr>
                <w:rFonts w:cstheme="minorHAnsi"/>
                <w:b/>
                <w:bCs/>
                <w:color w:val="000000"/>
                <w:shd w:val="clear" w:color="auto" w:fill="FFFFFF"/>
              </w:rPr>
            </w:pPr>
            <w:r w:rsidRPr="0055037A">
              <w:rPr>
                <w:rFonts w:cstheme="minorHAnsi"/>
                <w:b/>
                <w:bCs/>
                <w:color w:val="000000"/>
                <w:shd w:val="clear" w:color="auto" w:fill="FFFFFF"/>
              </w:rPr>
              <w:t>Ancient Greece – Non chronological report </w:t>
            </w:r>
          </w:p>
          <w:p w14:paraId="17FA7563" w14:textId="23D3E6FA" w:rsidR="0055037A" w:rsidRPr="0055037A" w:rsidRDefault="0055037A" w:rsidP="00D63B8D">
            <w:pPr>
              <w:spacing w:after="0" w:line="240" w:lineRule="auto"/>
              <w:textAlignment w:val="baseline"/>
              <w:rPr>
                <w:rFonts w:eastAsia="Times New Roman" w:cstheme="minorHAnsi"/>
                <w:b/>
                <w:bCs/>
                <w:lang w:eastAsia="en-GB"/>
              </w:rPr>
            </w:pPr>
            <w:r w:rsidRPr="0055037A">
              <w:rPr>
                <w:rFonts w:cstheme="minorHAnsi"/>
                <w:color w:val="000000"/>
                <w:sz w:val="16"/>
                <w:szCs w:val="16"/>
                <w:shd w:val="clear" w:color="auto" w:fill="FFFFFF"/>
              </w:rPr>
              <w:t>Appropriate non-fiction openers </w:t>
            </w:r>
          </w:p>
          <w:p w14:paraId="1F78BA3B" w14:textId="013392B6" w:rsidR="0055037A" w:rsidRPr="0055037A" w:rsidRDefault="0055037A" w:rsidP="00D63B8D">
            <w:pPr>
              <w:spacing w:after="0" w:line="240" w:lineRule="auto"/>
              <w:textAlignment w:val="baseline"/>
              <w:rPr>
                <w:rFonts w:eastAsia="Times New Roman" w:cstheme="minorHAnsi"/>
                <w:b/>
                <w:bCs/>
                <w:lang w:eastAsia="en-GB"/>
              </w:rPr>
            </w:pPr>
            <w:r w:rsidRPr="0055037A">
              <w:rPr>
                <w:rFonts w:eastAsia="Times New Roman" w:cstheme="minorHAnsi"/>
                <w:b/>
                <w:bCs/>
                <w:lang w:eastAsia="en-GB"/>
              </w:rPr>
              <w:t> </w:t>
            </w:r>
          </w:p>
          <w:p w14:paraId="6ED313A7" w14:textId="77777777" w:rsidR="0055037A" w:rsidRPr="00D63B8D" w:rsidRDefault="0055037A" w:rsidP="00D63B8D">
            <w:pPr>
              <w:spacing w:after="0" w:line="240" w:lineRule="auto"/>
              <w:textAlignment w:val="baseline"/>
              <w:rPr>
                <w:rFonts w:eastAsia="Times New Roman" w:cstheme="minorHAnsi"/>
                <w:b/>
                <w:bCs/>
                <w:lang w:eastAsia="en-GB"/>
              </w:rPr>
            </w:pPr>
          </w:p>
          <w:p w14:paraId="1AA580B1" w14:textId="77777777" w:rsidR="00D63B8D" w:rsidRPr="0055037A" w:rsidRDefault="00D63B8D" w:rsidP="00D63B8D">
            <w:pPr>
              <w:spacing w:after="0" w:line="240" w:lineRule="auto"/>
              <w:textAlignment w:val="baseline"/>
              <w:rPr>
                <w:rFonts w:eastAsia="Times New Roman" w:cstheme="minorHAnsi"/>
                <w:b/>
                <w:bCs/>
                <w:lang w:eastAsia="en-GB"/>
              </w:rPr>
            </w:pPr>
          </w:p>
          <w:p w14:paraId="776571FB" w14:textId="3EB4015F" w:rsidR="00D63B8D" w:rsidRPr="0055037A" w:rsidRDefault="00D63B8D" w:rsidP="00D63B8D">
            <w:pPr>
              <w:spacing w:after="0" w:line="240" w:lineRule="auto"/>
              <w:textAlignment w:val="baseline"/>
              <w:rPr>
                <w:rFonts w:eastAsia="Times New Roman" w:cstheme="minorHAnsi"/>
                <w:b/>
                <w:bCs/>
                <w:lang w:eastAsia="en-GB"/>
              </w:rPr>
            </w:pPr>
          </w:p>
        </w:tc>
        <w:tc>
          <w:tcPr>
            <w:tcW w:w="2433" w:type="dxa"/>
            <w:gridSpan w:val="3"/>
            <w:tcBorders>
              <w:top w:val="single" w:sz="6" w:space="0" w:color="auto"/>
              <w:left w:val="single" w:sz="6" w:space="0" w:color="auto"/>
              <w:bottom w:val="single" w:sz="6" w:space="0" w:color="auto"/>
              <w:right w:val="single" w:sz="6" w:space="0" w:color="auto"/>
            </w:tcBorders>
            <w:shd w:val="clear" w:color="auto" w:fill="FFFFFF" w:themeFill="background1"/>
            <w:hideMark/>
          </w:tcPr>
          <w:p w14:paraId="1B2EFF1D" w14:textId="2495832B" w:rsidR="00437FE8" w:rsidRPr="0055037A" w:rsidRDefault="00437FE8" w:rsidP="1213770E">
            <w:pPr>
              <w:spacing w:after="0" w:line="240" w:lineRule="auto"/>
              <w:jc w:val="center"/>
              <w:textAlignment w:val="baseline"/>
              <w:rPr>
                <w:rFonts w:eastAsia="Times New Roman" w:cstheme="minorHAnsi"/>
                <w:sz w:val="16"/>
                <w:szCs w:val="16"/>
                <w:lang w:eastAsia="en-GB"/>
              </w:rPr>
            </w:pPr>
          </w:p>
        </w:tc>
        <w:tc>
          <w:tcPr>
            <w:tcW w:w="2532" w:type="dxa"/>
            <w:gridSpan w:val="2"/>
            <w:tcBorders>
              <w:top w:val="single" w:sz="6" w:space="0" w:color="auto"/>
              <w:left w:val="single" w:sz="6" w:space="0" w:color="auto"/>
              <w:bottom w:val="single" w:sz="6" w:space="0" w:color="auto"/>
              <w:right w:val="single" w:sz="4" w:space="0" w:color="auto"/>
            </w:tcBorders>
            <w:shd w:val="clear" w:color="auto" w:fill="FFFFFF" w:themeFill="background1"/>
            <w:hideMark/>
          </w:tcPr>
          <w:p w14:paraId="7CA74639" w14:textId="32E971AA" w:rsidR="00437FE8" w:rsidRPr="0055037A" w:rsidRDefault="00437FE8" w:rsidP="1213770E">
            <w:pPr>
              <w:spacing w:after="0" w:line="240" w:lineRule="auto"/>
              <w:jc w:val="center"/>
              <w:textAlignment w:val="baseline"/>
              <w:rPr>
                <w:rFonts w:eastAsia="Times New Roman" w:cstheme="minorHAnsi"/>
                <w:sz w:val="16"/>
                <w:szCs w:val="16"/>
                <w:lang w:eastAsia="en-GB"/>
              </w:rPr>
            </w:pPr>
          </w:p>
        </w:tc>
      </w:tr>
      <w:tr w:rsidR="00CB66A0" w:rsidRPr="0055037A" w14:paraId="7E7E1004" w14:textId="77777777" w:rsidTr="5B88DDDD">
        <w:trPr>
          <w:gridAfter w:val="1"/>
          <w:wAfter w:w="21" w:type="dxa"/>
          <w:trHeight w:val="300"/>
        </w:trPr>
        <w:tc>
          <w:tcPr>
            <w:tcW w:w="1361" w:type="dxa"/>
            <w:vMerge w:val="restart"/>
            <w:tcBorders>
              <w:top w:val="single" w:sz="6" w:space="0" w:color="auto"/>
              <w:left w:val="single" w:sz="6" w:space="0" w:color="auto"/>
              <w:bottom w:val="single" w:sz="6" w:space="0" w:color="auto"/>
              <w:right w:val="single" w:sz="6" w:space="0" w:color="auto"/>
            </w:tcBorders>
            <w:shd w:val="clear" w:color="auto" w:fill="002060"/>
            <w:hideMark/>
          </w:tcPr>
          <w:p w14:paraId="362FD6B4" w14:textId="77777777" w:rsidR="00F4747B" w:rsidRPr="0055037A" w:rsidRDefault="00F4747B" w:rsidP="00F4747B">
            <w:pPr>
              <w:spacing w:after="0" w:line="240" w:lineRule="auto"/>
              <w:textAlignment w:val="baseline"/>
              <w:rPr>
                <w:rFonts w:eastAsia="Times New Roman" w:cstheme="minorHAnsi"/>
                <w:color w:val="3399FF"/>
                <w:sz w:val="24"/>
                <w:szCs w:val="24"/>
                <w:lang w:eastAsia="en-GB"/>
              </w:rPr>
            </w:pPr>
            <w:r w:rsidRPr="0055037A">
              <w:rPr>
                <w:rFonts w:eastAsia="Times New Roman" w:cstheme="minorHAnsi"/>
                <w:color w:val="FFFFFF" w:themeColor="background1"/>
                <w:sz w:val="24"/>
                <w:szCs w:val="24"/>
                <w:lang w:eastAsia="en-GB"/>
              </w:rPr>
              <w:t>Maths </w:t>
            </w:r>
            <w:r w:rsidRPr="0055037A">
              <w:rPr>
                <w:rFonts w:eastAsia="Times New Roman" w:cstheme="minorHAnsi"/>
                <w:color w:val="3399FF"/>
                <w:sz w:val="24"/>
                <w:szCs w:val="24"/>
                <w:lang w:eastAsia="en-GB"/>
              </w:rPr>
              <w:t> </w:t>
            </w:r>
          </w:p>
          <w:p w14:paraId="46624170" w14:textId="77777777" w:rsidR="00F4747B" w:rsidRPr="0055037A" w:rsidRDefault="00F4747B" w:rsidP="00F4747B">
            <w:pPr>
              <w:spacing w:after="0" w:line="240" w:lineRule="auto"/>
              <w:textAlignment w:val="baseline"/>
              <w:rPr>
                <w:rFonts w:eastAsia="Times New Roman" w:cstheme="minorHAnsi"/>
                <w:color w:val="3399FF"/>
                <w:sz w:val="24"/>
                <w:szCs w:val="24"/>
                <w:lang w:eastAsia="en-GB"/>
              </w:rPr>
            </w:pPr>
            <w:r w:rsidRPr="0055037A">
              <w:rPr>
                <w:rFonts w:eastAsia="Times New Roman" w:cstheme="minorHAnsi"/>
                <w:color w:val="3399FF"/>
                <w:sz w:val="24"/>
                <w:szCs w:val="24"/>
                <w:lang w:eastAsia="en-GB"/>
              </w:rPr>
              <w:t> </w:t>
            </w:r>
          </w:p>
        </w:tc>
        <w:tc>
          <w:tcPr>
            <w:tcW w:w="13871" w:type="dxa"/>
            <w:gridSpan w:val="9"/>
            <w:tcBorders>
              <w:top w:val="single" w:sz="6" w:space="0" w:color="auto"/>
              <w:left w:val="single" w:sz="6" w:space="0" w:color="auto"/>
              <w:bottom w:val="single" w:sz="6" w:space="0" w:color="auto"/>
              <w:right w:val="single" w:sz="4" w:space="0" w:color="auto"/>
            </w:tcBorders>
            <w:shd w:val="clear" w:color="auto" w:fill="auto"/>
            <w:hideMark/>
          </w:tcPr>
          <w:p w14:paraId="7B782261" w14:textId="1EA70F02" w:rsidR="00F4747B" w:rsidRPr="0055037A" w:rsidRDefault="00F4747B" w:rsidP="005A37DA">
            <w:pPr>
              <w:spacing w:after="0" w:line="240" w:lineRule="auto"/>
              <w:jc w:val="center"/>
              <w:textAlignment w:val="baseline"/>
              <w:rPr>
                <w:rFonts w:eastAsia="Times New Roman" w:cstheme="minorHAnsi"/>
                <w:b/>
                <w:bCs/>
                <w:lang w:eastAsia="en-GB"/>
              </w:rPr>
            </w:pPr>
            <w:r w:rsidRPr="0055037A">
              <w:rPr>
                <w:rFonts w:eastAsia="Times New Roman" w:cstheme="minorHAnsi"/>
                <w:b/>
                <w:bCs/>
                <w:lang w:eastAsia="en-GB"/>
              </w:rPr>
              <w:t>All Maths strands are taught through the aims of the curriculum: Fluency, Problem Solving &amp; Reasoning</w:t>
            </w:r>
          </w:p>
        </w:tc>
      </w:tr>
      <w:tr w:rsidR="00CB66A0" w:rsidRPr="0055037A" w14:paraId="30693890" w14:textId="77777777" w:rsidTr="5B88DDDD">
        <w:trPr>
          <w:trHeight w:val="300"/>
        </w:trPr>
        <w:tc>
          <w:tcPr>
            <w:tcW w:w="1361" w:type="dxa"/>
            <w:vMerge/>
            <w:vAlign w:val="center"/>
            <w:hideMark/>
          </w:tcPr>
          <w:p w14:paraId="5DAB6C7B" w14:textId="77777777" w:rsidR="00F4747B" w:rsidRPr="0055037A" w:rsidRDefault="00F4747B" w:rsidP="00F4747B">
            <w:pPr>
              <w:spacing w:after="0" w:line="240" w:lineRule="auto"/>
              <w:rPr>
                <w:rFonts w:eastAsia="Times New Roman" w:cstheme="minorHAnsi"/>
                <w:color w:val="3399FF"/>
                <w:sz w:val="24"/>
                <w:szCs w:val="24"/>
                <w:lang w:eastAsia="en-GB"/>
              </w:rPr>
            </w:pP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4F187D3F" w14:textId="09F77D8C" w:rsidR="00F4747B" w:rsidRPr="0055037A" w:rsidRDefault="00F4747B"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Place Value</w:t>
            </w:r>
          </w:p>
          <w:p w14:paraId="4B6FC813" w14:textId="769811B6" w:rsidR="00F4747B" w:rsidRPr="0055037A" w:rsidRDefault="00F4747B"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Addition &amp; Subtraction</w:t>
            </w:r>
          </w:p>
        </w:tc>
        <w:tc>
          <w:tcPr>
            <w:tcW w:w="2275" w:type="dxa"/>
            <w:tcBorders>
              <w:top w:val="single" w:sz="6" w:space="0" w:color="auto"/>
              <w:left w:val="single" w:sz="6" w:space="0" w:color="auto"/>
              <w:bottom w:val="single" w:sz="6" w:space="0" w:color="auto"/>
              <w:right w:val="single" w:sz="6" w:space="0" w:color="auto"/>
            </w:tcBorders>
            <w:shd w:val="clear" w:color="auto" w:fill="auto"/>
            <w:hideMark/>
          </w:tcPr>
          <w:p w14:paraId="20ED5363" w14:textId="42EC799D" w:rsidR="00F4747B" w:rsidRPr="0055037A" w:rsidRDefault="00F4747B"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Addition &amp; Subtraction</w:t>
            </w:r>
          </w:p>
          <w:p w14:paraId="5C700CCB" w14:textId="050257AD" w:rsidR="00F4747B" w:rsidRPr="0055037A" w:rsidRDefault="00F4747B"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Multiplication &amp; Division</w:t>
            </w:r>
          </w:p>
        </w:tc>
        <w:tc>
          <w:tcPr>
            <w:tcW w:w="2157" w:type="dxa"/>
            <w:tcBorders>
              <w:top w:val="single" w:sz="6" w:space="0" w:color="auto"/>
              <w:left w:val="single" w:sz="6" w:space="0" w:color="auto"/>
              <w:bottom w:val="single" w:sz="6" w:space="0" w:color="auto"/>
              <w:right w:val="single" w:sz="6" w:space="0" w:color="auto"/>
            </w:tcBorders>
            <w:shd w:val="clear" w:color="auto" w:fill="auto"/>
            <w:hideMark/>
          </w:tcPr>
          <w:p w14:paraId="5E3D159D" w14:textId="45EA40F1" w:rsidR="00F4747B" w:rsidRPr="0055037A" w:rsidRDefault="00F4747B"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Multiplication &amp; Division</w:t>
            </w:r>
          </w:p>
          <w:p w14:paraId="12797FAB" w14:textId="46CA4720" w:rsidR="00F4747B" w:rsidRPr="0055037A" w:rsidRDefault="00F4747B"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Length &amp; Perimeter</w:t>
            </w: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308521D5" w14:textId="59176DD7" w:rsidR="00F4747B" w:rsidRPr="0055037A" w:rsidRDefault="00F4747B"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Fractions</w:t>
            </w:r>
          </w:p>
          <w:p w14:paraId="05C87578" w14:textId="72DDBB6D" w:rsidR="00F4747B" w:rsidRPr="0055037A" w:rsidRDefault="00494933"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Decimals</w:t>
            </w:r>
          </w:p>
        </w:tc>
        <w:tc>
          <w:tcPr>
            <w:tcW w:w="2433" w:type="dxa"/>
            <w:gridSpan w:val="3"/>
            <w:tcBorders>
              <w:top w:val="single" w:sz="6" w:space="0" w:color="auto"/>
              <w:left w:val="single" w:sz="6" w:space="0" w:color="auto"/>
              <w:bottom w:val="single" w:sz="6" w:space="0" w:color="auto"/>
              <w:right w:val="single" w:sz="6" w:space="0" w:color="auto"/>
            </w:tcBorders>
            <w:shd w:val="clear" w:color="auto" w:fill="auto"/>
            <w:hideMark/>
          </w:tcPr>
          <w:p w14:paraId="484B7DA0" w14:textId="3F6C3B22" w:rsidR="00494933" w:rsidRPr="0055037A" w:rsidRDefault="00494933"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Decimals</w:t>
            </w:r>
          </w:p>
          <w:p w14:paraId="6C4C3AF2" w14:textId="36256EFA" w:rsidR="00F4747B" w:rsidRPr="0055037A" w:rsidRDefault="00F4747B"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Money</w:t>
            </w:r>
          </w:p>
          <w:p w14:paraId="340AACF6" w14:textId="551F4EAD" w:rsidR="00F4747B" w:rsidRPr="0055037A" w:rsidRDefault="00F4747B"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Time</w:t>
            </w:r>
          </w:p>
        </w:tc>
        <w:tc>
          <w:tcPr>
            <w:tcW w:w="2532" w:type="dxa"/>
            <w:gridSpan w:val="2"/>
            <w:tcBorders>
              <w:top w:val="single" w:sz="6" w:space="0" w:color="auto"/>
              <w:left w:val="single" w:sz="6" w:space="0" w:color="auto"/>
              <w:bottom w:val="single" w:sz="6" w:space="0" w:color="auto"/>
              <w:right w:val="single" w:sz="4" w:space="0" w:color="auto"/>
            </w:tcBorders>
            <w:shd w:val="clear" w:color="auto" w:fill="auto"/>
            <w:hideMark/>
          </w:tcPr>
          <w:p w14:paraId="141D41ED" w14:textId="5F130EDD" w:rsidR="00F4747B" w:rsidRPr="0055037A" w:rsidRDefault="00F4747B"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Shape</w:t>
            </w:r>
          </w:p>
          <w:p w14:paraId="42C57819" w14:textId="77777777" w:rsidR="00494933" w:rsidRPr="0055037A" w:rsidRDefault="00F4747B"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Statistics</w:t>
            </w:r>
          </w:p>
          <w:p w14:paraId="799D7477" w14:textId="792E2A98" w:rsidR="00F4747B" w:rsidRPr="0055037A" w:rsidRDefault="00494933"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Position and Direction</w:t>
            </w:r>
          </w:p>
        </w:tc>
        <w:tc>
          <w:tcPr>
            <w:tcW w:w="21" w:type="dxa"/>
            <w:tcBorders>
              <w:left w:val="single" w:sz="4" w:space="0" w:color="auto"/>
            </w:tcBorders>
            <w:shd w:val="clear" w:color="auto" w:fill="auto"/>
            <w:vAlign w:val="center"/>
            <w:hideMark/>
          </w:tcPr>
          <w:p w14:paraId="02EB378F" w14:textId="77777777" w:rsidR="00F4747B" w:rsidRPr="0055037A" w:rsidRDefault="00F4747B" w:rsidP="00F4747B">
            <w:pPr>
              <w:spacing w:after="0" w:line="240" w:lineRule="auto"/>
              <w:rPr>
                <w:rFonts w:eastAsia="Times New Roman" w:cstheme="minorHAnsi"/>
                <w:color w:val="3399FF"/>
                <w:sz w:val="20"/>
                <w:szCs w:val="20"/>
                <w:lang w:eastAsia="en-GB"/>
              </w:rPr>
            </w:pPr>
          </w:p>
        </w:tc>
      </w:tr>
      <w:tr w:rsidR="005A37DA" w:rsidRPr="0055037A" w14:paraId="092379AD" w14:textId="77777777" w:rsidTr="5B88DDDD">
        <w:trPr>
          <w:trHeight w:val="300"/>
        </w:trPr>
        <w:tc>
          <w:tcPr>
            <w:tcW w:w="1361" w:type="dxa"/>
            <w:tcBorders>
              <w:top w:val="single" w:sz="6" w:space="0" w:color="auto"/>
              <w:left w:val="single" w:sz="6" w:space="0" w:color="auto"/>
              <w:bottom w:val="single" w:sz="6" w:space="0" w:color="auto"/>
              <w:right w:val="single" w:sz="6" w:space="0" w:color="auto"/>
            </w:tcBorders>
            <w:shd w:val="clear" w:color="auto" w:fill="002060"/>
            <w:hideMark/>
          </w:tcPr>
          <w:p w14:paraId="240CB5DB" w14:textId="77777777" w:rsidR="005A37DA" w:rsidRPr="0055037A" w:rsidRDefault="005A37DA" w:rsidP="00F4747B">
            <w:pPr>
              <w:spacing w:after="0" w:line="240" w:lineRule="auto"/>
              <w:textAlignment w:val="baseline"/>
              <w:rPr>
                <w:rFonts w:eastAsia="Times New Roman" w:cstheme="minorHAnsi"/>
                <w:color w:val="FFFFFF" w:themeColor="background1"/>
                <w:sz w:val="24"/>
                <w:szCs w:val="24"/>
                <w:lang w:eastAsia="en-GB"/>
              </w:rPr>
            </w:pPr>
            <w:r w:rsidRPr="0055037A">
              <w:rPr>
                <w:rFonts w:eastAsia="Times New Roman" w:cstheme="minorHAnsi"/>
                <w:color w:val="FFFFFF" w:themeColor="background1"/>
                <w:sz w:val="24"/>
                <w:szCs w:val="24"/>
                <w:lang w:eastAsia="en-GB"/>
              </w:rPr>
              <w:t>Science </w:t>
            </w:r>
          </w:p>
          <w:p w14:paraId="4B8484D5" w14:textId="77777777" w:rsidR="005A37DA" w:rsidRPr="0055037A" w:rsidRDefault="005A37DA" w:rsidP="00F4747B">
            <w:pPr>
              <w:spacing w:after="0" w:line="240" w:lineRule="auto"/>
              <w:textAlignment w:val="baseline"/>
              <w:rPr>
                <w:rFonts w:eastAsia="Times New Roman" w:cstheme="minorHAnsi"/>
                <w:color w:val="3399FF"/>
                <w:sz w:val="24"/>
                <w:szCs w:val="24"/>
                <w:lang w:eastAsia="en-GB"/>
              </w:rPr>
            </w:pPr>
            <w:r w:rsidRPr="0055037A">
              <w:rPr>
                <w:rFonts w:eastAsia="Times New Roman" w:cstheme="minorHAnsi"/>
                <w:color w:val="3399FF"/>
                <w:sz w:val="24"/>
                <w:szCs w:val="24"/>
                <w:lang w:eastAsia="en-GB"/>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57091C2D" w14:textId="77777777" w:rsidR="005A37DA" w:rsidRPr="0055037A" w:rsidRDefault="005A37DA"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Sound</w:t>
            </w:r>
          </w:p>
        </w:tc>
        <w:tc>
          <w:tcPr>
            <w:tcW w:w="2275" w:type="dxa"/>
            <w:tcBorders>
              <w:top w:val="single" w:sz="6" w:space="0" w:color="auto"/>
              <w:left w:val="single" w:sz="6" w:space="0" w:color="auto"/>
              <w:bottom w:val="single" w:sz="6" w:space="0" w:color="auto"/>
              <w:right w:val="single" w:sz="6" w:space="0" w:color="auto"/>
            </w:tcBorders>
            <w:shd w:val="clear" w:color="auto" w:fill="auto"/>
            <w:hideMark/>
          </w:tcPr>
          <w:p w14:paraId="1633F8E4" w14:textId="7B250226" w:rsidR="005A37DA" w:rsidRPr="0055037A" w:rsidRDefault="005A37DA"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States of Matter</w:t>
            </w:r>
          </w:p>
        </w:tc>
        <w:tc>
          <w:tcPr>
            <w:tcW w:w="2157" w:type="dxa"/>
            <w:tcBorders>
              <w:top w:val="single" w:sz="6" w:space="0" w:color="auto"/>
              <w:left w:val="single" w:sz="6" w:space="0" w:color="auto"/>
              <w:bottom w:val="single" w:sz="6" w:space="0" w:color="auto"/>
              <w:right w:val="single" w:sz="6" w:space="0" w:color="auto"/>
            </w:tcBorders>
            <w:shd w:val="clear" w:color="auto" w:fill="auto"/>
            <w:hideMark/>
          </w:tcPr>
          <w:p w14:paraId="27408F05" w14:textId="55D0729A" w:rsidR="005A37DA" w:rsidRPr="0055037A" w:rsidRDefault="005A37DA"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Teeth</w:t>
            </w: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737B922E" w14:textId="38C94F18" w:rsidR="005A37DA" w:rsidRPr="0055037A" w:rsidRDefault="005A37DA"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Digestion</w:t>
            </w:r>
          </w:p>
        </w:tc>
        <w:tc>
          <w:tcPr>
            <w:tcW w:w="2388" w:type="dxa"/>
            <w:gridSpan w:val="2"/>
            <w:tcBorders>
              <w:top w:val="single" w:sz="6" w:space="0" w:color="auto"/>
              <w:left w:val="single" w:sz="6" w:space="0" w:color="auto"/>
              <w:bottom w:val="single" w:sz="6" w:space="0" w:color="auto"/>
              <w:right w:val="single" w:sz="4" w:space="0" w:color="auto"/>
            </w:tcBorders>
            <w:shd w:val="clear" w:color="auto" w:fill="auto"/>
            <w:hideMark/>
          </w:tcPr>
          <w:p w14:paraId="552CFFD1" w14:textId="1DEC1AB2" w:rsidR="005A37DA" w:rsidRPr="0055037A" w:rsidRDefault="005A37DA"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Electricity</w:t>
            </w:r>
          </w:p>
        </w:tc>
        <w:tc>
          <w:tcPr>
            <w:tcW w:w="2577" w:type="dxa"/>
            <w:gridSpan w:val="3"/>
            <w:tcBorders>
              <w:top w:val="single" w:sz="6" w:space="0" w:color="auto"/>
              <w:left w:val="single" w:sz="4" w:space="0" w:color="auto"/>
              <w:bottom w:val="single" w:sz="6" w:space="0" w:color="auto"/>
              <w:right w:val="single" w:sz="6" w:space="0" w:color="auto"/>
            </w:tcBorders>
            <w:shd w:val="clear" w:color="auto" w:fill="auto"/>
          </w:tcPr>
          <w:p w14:paraId="0566A5A8" w14:textId="77777777" w:rsidR="005A37DA" w:rsidRPr="0055037A" w:rsidRDefault="005A37DA" w:rsidP="005A37DA">
            <w:pPr>
              <w:spacing w:after="0" w:line="240" w:lineRule="auto"/>
              <w:ind w:left="804"/>
              <w:jc w:val="center"/>
              <w:textAlignment w:val="baseline"/>
              <w:rPr>
                <w:rFonts w:eastAsia="Times New Roman" w:cstheme="minorHAnsi"/>
                <w:lang w:eastAsia="en-GB"/>
              </w:rPr>
            </w:pPr>
            <w:r w:rsidRPr="0055037A">
              <w:rPr>
                <w:rFonts w:eastAsia="Times New Roman" w:cstheme="minorHAnsi"/>
                <w:lang w:eastAsia="en-GB"/>
              </w:rPr>
              <w:t>Habitats</w:t>
            </w:r>
          </w:p>
        </w:tc>
        <w:tc>
          <w:tcPr>
            <w:tcW w:w="21" w:type="dxa"/>
            <w:shd w:val="clear" w:color="auto" w:fill="auto"/>
            <w:vAlign w:val="center"/>
            <w:hideMark/>
          </w:tcPr>
          <w:p w14:paraId="6A05A809" w14:textId="2C138F21" w:rsidR="005A37DA" w:rsidRPr="0055037A" w:rsidRDefault="005A37DA" w:rsidP="00F4747B">
            <w:pPr>
              <w:spacing w:after="0" w:line="240" w:lineRule="auto"/>
              <w:rPr>
                <w:rFonts w:eastAsia="Times New Roman" w:cstheme="minorHAnsi"/>
                <w:color w:val="3399FF"/>
                <w:sz w:val="20"/>
                <w:szCs w:val="20"/>
                <w:lang w:eastAsia="en-GB"/>
              </w:rPr>
            </w:pPr>
          </w:p>
        </w:tc>
      </w:tr>
      <w:tr w:rsidR="00CB66A0" w:rsidRPr="0055037A" w14:paraId="522C61CB" w14:textId="77777777" w:rsidTr="5B88DDDD">
        <w:trPr>
          <w:trHeight w:val="300"/>
        </w:trPr>
        <w:tc>
          <w:tcPr>
            <w:tcW w:w="1361" w:type="dxa"/>
            <w:tcBorders>
              <w:top w:val="single" w:sz="6" w:space="0" w:color="auto"/>
              <w:left w:val="single" w:sz="6" w:space="0" w:color="auto"/>
              <w:bottom w:val="single" w:sz="6" w:space="0" w:color="auto"/>
              <w:right w:val="single" w:sz="6" w:space="0" w:color="auto"/>
            </w:tcBorders>
            <w:shd w:val="clear" w:color="auto" w:fill="002060"/>
            <w:hideMark/>
          </w:tcPr>
          <w:p w14:paraId="056EEE10" w14:textId="77777777" w:rsidR="00F4747B" w:rsidRPr="0055037A" w:rsidRDefault="00F4747B" w:rsidP="00F4747B">
            <w:pPr>
              <w:spacing w:after="0" w:line="240" w:lineRule="auto"/>
              <w:textAlignment w:val="baseline"/>
              <w:rPr>
                <w:rFonts w:eastAsia="Times New Roman" w:cstheme="minorHAnsi"/>
                <w:color w:val="FFFFFF" w:themeColor="background1"/>
                <w:sz w:val="24"/>
                <w:szCs w:val="24"/>
                <w:lang w:eastAsia="en-GB"/>
              </w:rPr>
            </w:pPr>
            <w:r w:rsidRPr="0055037A">
              <w:rPr>
                <w:rFonts w:eastAsia="Times New Roman" w:cstheme="minorHAnsi"/>
                <w:color w:val="FFFFFF" w:themeColor="background1"/>
                <w:sz w:val="24"/>
                <w:szCs w:val="24"/>
                <w:lang w:eastAsia="en-GB"/>
              </w:rPr>
              <w:t>History  </w:t>
            </w:r>
          </w:p>
          <w:p w14:paraId="4F8F56C0" w14:textId="77777777" w:rsidR="00F4747B" w:rsidRPr="0055037A" w:rsidRDefault="00F4747B" w:rsidP="00F4747B">
            <w:pPr>
              <w:spacing w:after="0" w:line="240" w:lineRule="auto"/>
              <w:textAlignment w:val="baseline"/>
              <w:rPr>
                <w:rFonts w:eastAsia="Times New Roman" w:cstheme="minorHAnsi"/>
                <w:color w:val="3399FF"/>
                <w:sz w:val="24"/>
                <w:szCs w:val="24"/>
                <w:lang w:eastAsia="en-GB"/>
              </w:rPr>
            </w:pPr>
            <w:r w:rsidRPr="0055037A">
              <w:rPr>
                <w:rFonts w:eastAsia="Times New Roman" w:cstheme="minorHAnsi"/>
                <w:color w:val="3399FF"/>
                <w:sz w:val="24"/>
                <w:szCs w:val="24"/>
                <w:lang w:eastAsia="en-GB"/>
              </w:rPr>
              <w:t> </w:t>
            </w:r>
          </w:p>
        </w:tc>
        <w:tc>
          <w:tcPr>
            <w:tcW w:w="4623" w:type="dxa"/>
            <w:gridSpan w:val="2"/>
            <w:tcBorders>
              <w:top w:val="single" w:sz="6" w:space="0" w:color="auto"/>
              <w:left w:val="single" w:sz="6" w:space="0" w:color="auto"/>
              <w:bottom w:val="single" w:sz="6" w:space="0" w:color="auto"/>
              <w:right w:val="single" w:sz="6" w:space="0" w:color="auto"/>
            </w:tcBorders>
            <w:shd w:val="clear" w:color="auto" w:fill="auto"/>
            <w:hideMark/>
          </w:tcPr>
          <w:p w14:paraId="40853E8B" w14:textId="53DB4422" w:rsidR="00F4747B" w:rsidRPr="0055037A" w:rsidRDefault="00494933"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Iron</w:t>
            </w:r>
            <w:r w:rsidR="00F4747B" w:rsidRPr="0055037A">
              <w:rPr>
                <w:rFonts w:eastAsia="Times New Roman" w:cstheme="minorHAnsi"/>
                <w:lang w:eastAsia="en-GB"/>
              </w:rPr>
              <w:t xml:space="preserve"> Age</w:t>
            </w:r>
          </w:p>
        </w:tc>
        <w:tc>
          <w:tcPr>
            <w:tcW w:w="4351" w:type="dxa"/>
            <w:gridSpan w:val="3"/>
            <w:tcBorders>
              <w:top w:val="single" w:sz="6" w:space="0" w:color="auto"/>
              <w:left w:val="single" w:sz="6" w:space="0" w:color="auto"/>
              <w:bottom w:val="single" w:sz="6" w:space="0" w:color="auto"/>
              <w:right w:val="single" w:sz="6" w:space="0" w:color="auto"/>
            </w:tcBorders>
            <w:shd w:val="clear" w:color="auto" w:fill="auto"/>
            <w:hideMark/>
          </w:tcPr>
          <w:p w14:paraId="6299FD24" w14:textId="10FDDF2A" w:rsidR="00F4747B" w:rsidRPr="0055037A" w:rsidRDefault="00494933"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Ancient Greece</w:t>
            </w:r>
          </w:p>
        </w:tc>
        <w:tc>
          <w:tcPr>
            <w:tcW w:w="4897" w:type="dxa"/>
            <w:gridSpan w:val="4"/>
            <w:tcBorders>
              <w:top w:val="single" w:sz="6" w:space="0" w:color="auto"/>
              <w:left w:val="single" w:sz="6" w:space="0" w:color="auto"/>
              <w:bottom w:val="single" w:sz="6" w:space="0" w:color="auto"/>
              <w:right w:val="single" w:sz="6" w:space="0" w:color="auto"/>
            </w:tcBorders>
            <w:shd w:val="clear" w:color="auto" w:fill="auto"/>
            <w:hideMark/>
          </w:tcPr>
          <w:p w14:paraId="4F62B823" w14:textId="6789A8AD" w:rsidR="00F4747B" w:rsidRPr="0055037A" w:rsidRDefault="00494933"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Romans</w:t>
            </w:r>
          </w:p>
        </w:tc>
        <w:tc>
          <w:tcPr>
            <w:tcW w:w="21" w:type="dxa"/>
            <w:shd w:val="clear" w:color="auto" w:fill="auto"/>
            <w:vAlign w:val="center"/>
            <w:hideMark/>
          </w:tcPr>
          <w:p w14:paraId="5A39BBE3" w14:textId="77777777" w:rsidR="00F4747B" w:rsidRPr="0055037A" w:rsidRDefault="00F4747B" w:rsidP="00F4747B">
            <w:pPr>
              <w:spacing w:after="0" w:line="240" w:lineRule="auto"/>
              <w:rPr>
                <w:rFonts w:eastAsia="Times New Roman" w:cstheme="minorHAnsi"/>
                <w:color w:val="3399FF"/>
                <w:sz w:val="20"/>
                <w:szCs w:val="20"/>
                <w:lang w:eastAsia="en-GB"/>
              </w:rPr>
            </w:pPr>
          </w:p>
        </w:tc>
      </w:tr>
      <w:tr w:rsidR="00CB66A0" w:rsidRPr="0055037A" w14:paraId="4ABD55E1" w14:textId="77777777" w:rsidTr="5B88DDDD">
        <w:trPr>
          <w:trHeight w:val="300"/>
        </w:trPr>
        <w:tc>
          <w:tcPr>
            <w:tcW w:w="1361" w:type="dxa"/>
            <w:tcBorders>
              <w:top w:val="single" w:sz="6" w:space="0" w:color="auto"/>
              <w:left w:val="single" w:sz="6" w:space="0" w:color="auto"/>
              <w:bottom w:val="single" w:sz="6" w:space="0" w:color="auto"/>
              <w:right w:val="single" w:sz="6" w:space="0" w:color="auto"/>
            </w:tcBorders>
            <w:shd w:val="clear" w:color="auto" w:fill="002060"/>
            <w:hideMark/>
          </w:tcPr>
          <w:p w14:paraId="7AF95752" w14:textId="77777777" w:rsidR="00F4747B" w:rsidRPr="0055037A" w:rsidRDefault="00F4747B" w:rsidP="00F4747B">
            <w:pPr>
              <w:spacing w:after="0" w:line="240" w:lineRule="auto"/>
              <w:textAlignment w:val="baseline"/>
              <w:rPr>
                <w:rFonts w:eastAsia="Times New Roman" w:cstheme="minorHAnsi"/>
                <w:color w:val="FFFFFF" w:themeColor="background1"/>
                <w:sz w:val="24"/>
                <w:szCs w:val="24"/>
                <w:lang w:eastAsia="en-GB"/>
              </w:rPr>
            </w:pPr>
            <w:r w:rsidRPr="0055037A">
              <w:rPr>
                <w:rFonts w:eastAsia="Times New Roman" w:cstheme="minorHAnsi"/>
                <w:color w:val="FFFFFF" w:themeColor="background1"/>
                <w:sz w:val="24"/>
                <w:szCs w:val="24"/>
                <w:lang w:eastAsia="en-GB"/>
              </w:rPr>
              <w:t>Geography </w:t>
            </w:r>
          </w:p>
          <w:p w14:paraId="4D17554C" w14:textId="77777777" w:rsidR="00F4747B" w:rsidRPr="0055037A" w:rsidRDefault="00F4747B" w:rsidP="00F4747B">
            <w:pPr>
              <w:spacing w:after="0" w:line="240" w:lineRule="auto"/>
              <w:textAlignment w:val="baseline"/>
              <w:rPr>
                <w:rFonts w:eastAsia="Times New Roman" w:cstheme="minorHAnsi"/>
                <w:color w:val="3399FF"/>
                <w:sz w:val="24"/>
                <w:szCs w:val="24"/>
                <w:lang w:eastAsia="en-GB"/>
              </w:rPr>
            </w:pPr>
            <w:r w:rsidRPr="0055037A">
              <w:rPr>
                <w:rFonts w:eastAsia="Times New Roman" w:cstheme="minorHAnsi"/>
                <w:color w:val="3399FF"/>
                <w:sz w:val="24"/>
                <w:szCs w:val="24"/>
                <w:lang w:eastAsia="en-GB"/>
              </w:rPr>
              <w:t>  </w:t>
            </w:r>
          </w:p>
        </w:tc>
        <w:tc>
          <w:tcPr>
            <w:tcW w:w="4623" w:type="dxa"/>
            <w:gridSpan w:val="2"/>
            <w:tcBorders>
              <w:top w:val="single" w:sz="6" w:space="0" w:color="auto"/>
              <w:left w:val="single" w:sz="6" w:space="0" w:color="auto"/>
              <w:bottom w:val="single" w:sz="6" w:space="0" w:color="auto"/>
              <w:right w:val="single" w:sz="6" w:space="0" w:color="auto"/>
            </w:tcBorders>
            <w:shd w:val="clear" w:color="auto" w:fill="auto"/>
            <w:hideMark/>
          </w:tcPr>
          <w:p w14:paraId="7BF71184" w14:textId="2718DD13" w:rsidR="00F4747B" w:rsidRPr="0055037A" w:rsidRDefault="5545D7B3"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Settlements and Trade</w:t>
            </w:r>
          </w:p>
        </w:tc>
        <w:tc>
          <w:tcPr>
            <w:tcW w:w="4351" w:type="dxa"/>
            <w:gridSpan w:val="3"/>
            <w:tcBorders>
              <w:top w:val="single" w:sz="6" w:space="0" w:color="auto"/>
              <w:left w:val="single" w:sz="6" w:space="0" w:color="auto"/>
              <w:bottom w:val="single" w:sz="6" w:space="0" w:color="auto"/>
              <w:right w:val="single" w:sz="6" w:space="0" w:color="auto"/>
            </w:tcBorders>
            <w:shd w:val="clear" w:color="auto" w:fill="auto"/>
            <w:hideMark/>
          </w:tcPr>
          <w:p w14:paraId="3905364E" w14:textId="7FE5EEC6" w:rsidR="00F4747B" w:rsidRPr="0055037A" w:rsidRDefault="5545D7B3"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UK Study</w:t>
            </w:r>
            <w:r w:rsidR="4DFD60C4" w:rsidRPr="0055037A">
              <w:rPr>
                <w:rFonts w:eastAsia="Times New Roman" w:cstheme="minorHAnsi"/>
                <w:lang w:eastAsia="en-GB"/>
              </w:rPr>
              <w:t xml:space="preserve"> – W</w:t>
            </w:r>
            <w:r w:rsidRPr="0055037A">
              <w:rPr>
                <w:rFonts w:eastAsia="Times New Roman" w:cstheme="minorHAnsi"/>
                <w:lang w:eastAsia="en-GB"/>
              </w:rPr>
              <w:t>hitby</w:t>
            </w:r>
          </w:p>
        </w:tc>
        <w:tc>
          <w:tcPr>
            <w:tcW w:w="4897" w:type="dxa"/>
            <w:gridSpan w:val="4"/>
            <w:tcBorders>
              <w:top w:val="single" w:sz="6" w:space="0" w:color="auto"/>
              <w:left w:val="single" w:sz="6" w:space="0" w:color="auto"/>
              <w:bottom w:val="single" w:sz="6" w:space="0" w:color="auto"/>
              <w:right w:val="single" w:sz="6" w:space="0" w:color="auto"/>
            </w:tcBorders>
            <w:shd w:val="clear" w:color="auto" w:fill="auto"/>
            <w:hideMark/>
          </w:tcPr>
          <w:p w14:paraId="0B0B3824" w14:textId="0F6EEC0C" w:rsidR="00494933" w:rsidRPr="0055037A" w:rsidRDefault="5545D7B3" w:rsidP="005A37DA">
            <w:pPr>
              <w:spacing w:after="0" w:line="240" w:lineRule="auto"/>
              <w:jc w:val="center"/>
              <w:textAlignment w:val="baseline"/>
              <w:rPr>
                <w:rFonts w:eastAsia="Times New Roman" w:cstheme="minorHAnsi"/>
                <w:lang w:eastAsia="en-GB"/>
              </w:rPr>
            </w:pPr>
            <w:proofErr w:type="gramStart"/>
            <w:r w:rsidRPr="0055037A">
              <w:rPr>
                <w:rFonts w:eastAsia="Times New Roman" w:cstheme="minorHAnsi"/>
                <w:lang w:eastAsia="en-GB"/>
              </w:rPr>
              <w:t>Regions</w:t>
            </w:r>
            <w:proofErr w:type="gramEnd"/>
            <w:r w:rsidRPr="0055037A">
              <w:rPr>
                <w:rFonts w:eastAsia="Times New Roman" w:cstheme="minorHAnsi"/>
                <w:lang w:eastAsia="en-GB"/>
              </w:rPr>
              <w:t xml:space="preserve"> study</w:t>
            </w:r>
          </w:p>
          <w:p w14:paraId="529F48F3" w14:textId="2DB525DF" w:rsidR="00F4747B" w:rsidRPr="0055037A" w:rsidRDefault="5545D7B3"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 xml:space="preserve">Sicily, Haiti, </w:t>
            </w:r>
            <w:proofErr w:type="spellStart"/>
            <w:r w:rsidRPr="0055037A">
              <w:rPr>
                <w:rFonts w:eastAsia="Times New Roman" w:cstheme="minorHAnsi"/>
                <w:lang w:eastAsia="en-GB"/>
              </w:rPr>
              <w:t>Njau</w:t>
            </w:r>
            <w:proofErr w:type="spellEnd"/>
          </w:p>
        </w:tc>
        <w:tc>
          <w:tcPr>
            <w:tcW w:w="21" w:type="dxa"/>
            <w:shd w:val="clear" w:color="auto" w:fill="auto"/>
            <w:vAlign w:val="center"/>
            <w:hideMark/>
          </w:tcPr>
          <w:p w14:paraId="41C8F396" w14:textId="77777777" w:rsidR="00F4747B" w:rsidRPr="0055037A" w:rsidRDefault="00F4747B" w:rsidP="00F4747B">
            <w:pPr>
              <w:spacing w:after="0" w:line="240" w:lineRule="auto"/>
              <w:rPr>
                <w:rFonts w:eastAsia="Times New Roman" w:cstheme="minorHAnsi"/>
                <w:color w:val="3399FF"/>
                <w:sz w:val="20"/>
                <w:szCs w:val="20"/>
                <w:lang w:eastAsia="en-GB"/>
              </w:rPr>
            </w:pPr>
          </w:p>
        </w:tc>
      </w:tr>
      <w:tr w:rsidR="00CB66A0" w:rsidRPr="0055037A" w14:paraId="3CDE7A23" w14:textId="77777777" w:rsidTr="5B88DDDD">
        <w:trPr>
          <w:trHeight w:val="300"/>
        </w:trPr>
        <w:tc>
          <w:tcPr>
            <w:tcW w:w="1361" w:type="dxa"/>
            <w:tcBorders>
              <w:top w:val="single" w:sz="6" w:space="0" w:color="auto"/>
              <w:left w:val="single" w:sz="6" w:space="0" w:color="auto"/>
              <w:bottom w:val="single" w:sz="6" w:space="0" w:color="auto"/>
              <w:right w:val="single" w:sz="6" w:space="0" w:color="auto"/>
            </w:tcBorders>
            <w:shd w:val="clear" w:color="auto" w:fill="002060"/>
            <w:hideMark/>
          </w:tcPr>
          <w:p w14:paraId="2EF5ECCC" w14:textId="77777777" w:rsidR="00F4747B" w:rsidRPr="0055037A" w:rsidRDefault="00F4747B" w:rsidP="00F4747B">
            <w:pPr>
              <w:spacing w:after="0" w:line="240" w:lineRule="auto"/>
              <w:textAlignment w:val="baseline"/>
              <w:rPr>
                <w:rFonts w:eastAsia="Times New Roman" w:cstheme="minorHAnsi"/>
                <w:color w:val="3399FF"/>
                <w:sz w:val="24"/>
                <w:szCs w:val="24"/>
                <w:lang w:eastAsia="en-GB"/>
              </w:rPr>
            </w:pPr>
            <w:r w:rsidRPr="0055037A">
              <w:rPr>
                <w:rFonts w:eastAsia="Times New Roman" w:cstheme="minorHAnsi"/>
                <w:color w:val="FFFFFF" w:themeColor="background1"/>
                <w:sz w:val="24"/>
                <w:szCs w:val="24"/>
                <w:lang w:eastAsia="en-GB"/>
              </w:rPr>
              <w:t>RE </w:t>
            </w:r>
            <w:r w:rsidRPr="0055037A">
              <w:rPr>
                <w:rFonts w:eastAsia="Times New Roman" w:cstheme="minorHAnsi"/>
                <w:color w:val="3399FF"/>
                <w:sz w:val="24"/>
                <w:szCs w:val="24"/>
                <w:lang w:eastAsia="en-GB"/>
              </w:rPr>
              <w:t> </w:t>
            </w:r>
          </w:p>
          <w:p w14:paraId="649CC1FA" w14:textId="77777777" w:rsidR="00F4747B" w:rsidRPr="0055037A" w:rsidRDefault="00F4747B" w:rsidP="00F4747B">
            <w:pPr>
              <w:spacing w:after="0" w:line="240" w:lineRule="auto"/>
              <w:textAlignment w:val="baseline"/>
              <w:rPr>
                <w:rFonts w:eastAsia="Times New Roman" w:cstheme="minorHAnsi"/>
                <w:color w:val="3399FF"/>
                <w:sz w:val="24"/>
                <w:szCs w:val="24"/>
                <w:lang w:eastAsia="en-GB"/>
              </w:rPr>
            </w:pPr>
            <w:r w:rsidRPr="0055037A">
              <w:rPr>
                <w:rFonts w:eastAsia="Times New Roman" w:cstheme="minorHAnsi"/>
                <w:color w:val="3399FF"/>
                <w:sz w:val="24"/>
                <w:szCs w:val="24"/>
                <w:lang w:eastAsia="en-GB"/>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486F6177" w14:textId="00F7B6D3" w:rsidR="00F4747B" w:rsidRPr="0055037A" w:rsidRDefault="5C5AEA2A" w:rsidP="584122F0">
            <w:pPr>
              <w:spacing w:after="0" w:line="240" w:lineRule="auto"/>
              <w:jc w:val="center"/>
              <w:rPr>
                <w:rFonts w:cstheme="minorHAnsi"/>
              </w:rPr>
            </w:pPr>
            <w:r w:rsidRPr="0055037A">
              <w:rPr>
                <w:rFonts w:eastAsia="Times New Roman" w:cstheme="minorHAnsi"/>
                <w:lang w:eastAsia="en-GB"/>
              </w:rPr>
              <w:t xml:space="preserve">Muslims: </w:t>
            </w:r>
            <w:r w:rsidR="78171A6C" w:rsidRPr="0055037A">
              <w:rPr>
                <w:rFonts w:eastAsia="Times New Roman" w:cstheme="minorHAnsi"/>
                <w:lang w:eastAsia="en-GB"/>
              </w:rPr>
              <w:t>How does prayer and fasting help Muslims find harmony?</w:t>
            </w:r>
          </w:p>
        </w:tc>
        <w:tc>
          <w:tcPr>
            <w:tcW w:w="2275" w:type="dxa"/>
            <w:tcBorders>
              <w:top w:val="single" w:sz="6" w:space="0" w:color="auto"/>
              <w:left w:val="single" w:sz="6" w:space="0" w:color="auto"/>
              <w:bottom w:val="single" w:sz="6" w:space="0" w:color="auto"/>
              <w:right w:val="single" w:sz="6" w:space="0" w:color="auto"/>
            </w:tcBorders>
            <w:shd w:val="clear" w:color="auto" w:fill="auto"/>
            <w:hideMark/>
          </w:tcPr>
          <w:p w14:paraId="59AC5267" w14:textId="54DA7B14" w:rsidR="00F4747B" w:rsidRPr="0055037A" w:rsidRDefault="78171A6C"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Pilgrimage: Why might some people visit Jerusalem, Karbala or Makkah?</w:t>
            </w:r>
          </w:p>
        </w:tc>
        <w:tc>
          <w:tcPr>
            <w:tcW w:w="2157" w:type="dxa"/>
            <w:tcBorders>
              <w:top w:val="single" w:sz="6" w:space="0" w:color="auto"/>
              <w:left w:val="single" w:sz="6" w:space="0" w:color="auto"/>
              <w:bottom w:val="single" w:sz="6" w:space="0" w:color="auto"/>
              <w:right w:val="single" w:sz="6" w:space="0" w:color="auto"/>
            </w:tcBorders>
            <w:shd w:val="clear" w:color="auto" w:fill="auto"/>
            <w:hideMark/>
          </w:tcPr>
          <w:p w14:paraId="72758E7F" w14:textId="7EEDA6D1" w:rsidR="00F4747B" w:rsidRPr="0055037A" w:rsidRDefault="78171A6C" w:rsidP="5B88DDDD">
            <w:pPr>
              <w:spacing w:after="0" w:line="240" w:lineRule="auto"/>
              <w:jc w:val="center"/>
              <w:rPr>
                <w:rFonts w:cstheme="minorHAnsi"/>
              </w:rPr>
            </w:pPr>
            <w:r w:rsidRPr="0055037A">
              <w:rPr>
                <w:rFonts w:eastAsia="Times New Roman" w:cstheme="minorHAnsi"/>
                <w:lang w:eastAsia="en-GB"/>
              </w:rPr>
              <w:t>Prophet Muhammad: How does he inspire Muslims today?</w:t>
            </w: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37290EDD" w14:textId="62B86C85" w:rsidR="00F4747B" w:rsidRPr="0055037A" w:rsidRDefault="78171A6C"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How do many Christians choose to demonstrate their beliefs?</w:t>
            </w:r>
          </w:p>
        </w:tc>
        <w:tc>
          <w:tcPr>
            <w:tcW w:w="2433" w:type="dxa"/>
            <w:gridSpan w:val="3"/>
            <w:tcBorders>
              <w:top w:val="single" w:sz="6" w:space="0" w:color="auto"/>
              <w:left w:val="single" w:sz="6" w:space="0" w:color="auto"/>
              <w:bottom w:val="single" w:sz="6" w:space="0" w:color="auto"/>
              <w:right w:val="single" w:sz="6" w:space="0" w:color="auto"/>
            </w:tcBorders>
            <w:shd w:val="clear" w:color="auto" w:fill="auto"/>
            <w:hideMark/>
          </w:tcPr>
          <w:p w14:paraId="00DCDB20" w14:textId="7E45415B" w:rsidR="7E38BD97" w:rsidRPr="0055037A" w:rsidRDefault="7E38BD97" w:rsidP="5B88DDDD">
            <w:pPr>
              <w:spacing w:after="0" w:line="240" w:lineRule="auto"/>
              <w:jc w:val="center"/>
              <w:rPr>
                <w:rFonts w:cstheme="minorHAnsi"/>
              </w:rPr>
            </w:pPr>
            <w:r w:rsidRPr="0055037A">
              <w:rPr>
                <w:rFonts w:eastAsia="Times New Roman" w:cstheme="minorHAnsi"/>
                <w:lang w:eastAsia="en-GB"/>
              </w:rPr>
              <w:t>How and why do Christians try to make a difference in the world?</w:t>
            </w:r>
          </w:p>
          <w:p w14:paraId="10E9B15C" w14:textId="725077E2" w:rsidR="00F4747B" w:rsidRPr="0055037A" w:rsidRDefault="00F4747B" w:rsidP="005A37DA">
            <w:pPr>
              <w:spacing w:after="0" w:line="240" w:lineRule="auto"/>
              <w:jc w:val="center"/>
              <w:textAlignment w:val="baseline"/>
              <w:rPr>
                <w:rFonts w:eastAsia="Times New Roman" w:cstheme="minorHAnsi"/>
                <w:lang w:eastAsia="en-GB"/>
              </w:rPr>
            </w:pPr>
          </w:p>
        </w:tc>
        <w:tc>
          <w:tcPr>
            <w:tcW w:w="2532" w:type="dxa"/>
            <w:gridSpan w:val="2"/>
            <w:tcBorders>
              <w:top w:val="single" w:sz="6" w:space="0" w:color="auto"/>
              <w:left w:val="single" w:sz="6" w:space="0" w:color="auto"/>
              <w:bottom w:val="single" w:sz="6" w:space="0" w:color="auto"/>
              <w:right w:val="single" w:sz="6" w:space="0" w:color="auto"/>
            </w:tcBorders>
            <w:shd w:val="clear" w:color="auto" w:fill="auto"/>
            <w:hideMark/>
          </w:tcPr>
          <w:p w14:paraId="2460A56D" w14:textId="26EE9E95" w:rsidR="00F4747B" w:rsidRPr="0055037A" w:rsidRDefault="7E38BD97"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Did Jesus really do miracles?</w:t>
            </w:r>
          </w:p>
        </w:tc>
        <w:tc>
          <w:tcPr>
            <w:tcW w:w="21" w:type="dxa"/>
            <w:shd w:val="clear" w:color="auto" w:fill="auto"/>
            <w:vAlign w:val="center"/>
            <w:hideMark/>
          </w:tcPr>
          <w:p w14:paraId="72A3D3EC" w14:textId="77777777" w:rsidR="00F4747B" w:rsidRPr="0055037A" w:rsidRDefault="00F4747B" w:rsidP="00F4747B">
            <w:pPr>
              <w:spacing w:after="0" w:line="240" w:lineRule="auto"/>
              <w:rPr>
                <w:rFonts w:eastAsia="Times New Roman" w:cstheme="minorHAnsi"/>
                <w:color w:val="3399FF"/>
                <w:sz w:val="20"/>
                <w:szCs w:val="20"/>
                <w:lang w:eastAsia="en-GB"/>
              </w:rPr>
            </w:pPr>
          </w:p>
        </w:tc>
      </w:tr>
      <w:tr w:rsidR="00CB66A0" w:rsidRPr="0055037A" w14:paraId="3DF6B077" w14:textId="77777777" w:rsidTr="5B88DDDD">
        <w:trPr>
          <w:trHeight w:val="300"/>
        </w:trPr>
        <w:tc>
          <w:tcPr>
            <w:tcW w:w="1361" w:type="dxa"/>
            <w:tcBorders>
              <w:top w:val="single" w:sz="6" w:space="0" w:color="auto"/>
              <w:left w:val="single" w:sz="6" w:space="0" w:color="auto"/>
              <w:bottom w:val="single" w:sz="6" w:space="0" w:color="auto"/>
              <w:right w:val="single" w:sz="6" w:space="0" w:color="auto"/>
            </w:tcBorders>
            <w:shd w:val="clear" w:color="auto" w:fill="002060"/>
            <w:hideMark/>
          </w:tcPr>
          <w:p w14:paraId="15351093" w14:textId="77777777" w:rsidR="00F4747B" w:rsidRPr="0055037A" w:rsidRDefault="00F4747B" w:rsidP="00F4747B">
            <w:pPr>
              <w:spacing w:after="0" w:line="240" w:lineRule="auto"/>
              <w:textAlignment w:val="baseline"/>
              <w:rPr>
                <w:rFonts w:eastAsia="Times New Roman" w:cstheme="minorHAnsi"/>
                <w:color w:val="3399FF"/>
                <w:sz w:val="24"/>
                <w:szCs w:val="24"/>
                <w:lang w:eastAsia="en-GB"/>
              </w:rPr>
            </w:pPr>
            <w:r w:rsidRPr="0055037A">
              <w:rPr>
                <w:rFonts w:eastAsia="Times New Roman" w:cstheme="minorHAnsi"/>
                <w:color w:val="FFFFFF" w:themeColor="background1"/>
                <w:sz w:val="24"/>
                <w:szCs w:val="24"/>
                <w:lang w:eastAsia="en-GB"/>
              </w:rPr>
              <w:lastRenderedPageBreak/>
              <w:t>Computing</w:t>
            </w:r>
            <w:r w:rsidRPr="0055037A">
              <w:rPr>
                <w:rFonts w:eastAsia="Times New Roman" w:cstheme="minorHAnsi"/>
                <w:color w:val="3399FF"/>
                <w:sz w:val="24"/>
                <w:szCs w:val="24"/>
                <w:lang w:eastAsia="en-GB"/>
              </w:rPr>
              <w:t> </w:t>
            </w:r>
          </w:p>
          <w:p w14:paraId="63D9C952" w14:textId="77777777" w:rsidR="00F4747B" w:rsidRPr="0055037A" w:rsidRDefault="00F4747B" w:rsidP="00F4747B">
            <w:pPr>
              <w:spacing w:after="0" w:line="240" w:lineRule="auto"/>
              <w:textAlignment w:val="baseline"/>
              <w:rPr>
                <w:rFonts w:eastAsia="Times New Roman" w:cstheme="minorHAnsi"/>
                <w:color w:val="3399FF"/>
                <w:sz w:val="24"/>
                <w:szCs w:val="24"/>
                <w:lang w:eastAsia="en-GB"/>
              </w:rPr>
            </w:pPr>
            <w:r w:rsidRPr="0055037A">
              <w:rPr>
                <w:rFonts w:eastAsia="Times New Roman" w:cstheme="minorHAnsi"/>
                <w:color w:val="3399FF"/>
                <w:sz w:val="24"/>
                <w:szCs w:val="24"/>
                <w:lang w:eastAsia="en-GB"/>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6759C3CC" w14:textId="5440C074" w:rsidR="7AC9B094" w:rsidRPr="0055037A" w:rsidRDefault="7AC9B094" w:rsidP="005A37DA">
            <w:pPr>
              <w:pStyle w:val="paragraph"/>
              <w:spacing w:beforeAutospacing="0" w:after="0" w:afterAutospacing="0"/>
              <w:jc w:val="center"/>
              <w:rPr>
                <w:rFonts w:eastAsia="Arial" w:cstheme="minorHAnsi"/>
                <w:sz w:val="22"/>
                <w:szCs w:val="22"/>
              </w:rPr>
            </w:pPr>
            <w:r w:rsidRPr="0055037A">
              <w:rPr>
                <w:rFonts w:eastAsia="Arial" w:cstheme="minorHAnsi"/>
                <w:sz w:val="22"/>
                <w:szCs w:val="22"/>
              </w:rPr>
              <w:t>Computing systems and networks – The Internet</w:t>
            </w:r>
          </w:p>
        </w:tc>
        <w:tc>
          <w:tcPr>
            <w:tcW w:w="2275" w:type="dxa"/>
            <w:tcBorders>
              <w:top w:val="single" w:sz="6" w:space="0" w:color="auto"/>
              <w:left w:val="single" w:sz="6" w:space="0" w:color="auto"/>
              <w:bottom w:val="single" w:sz="6" w:space="0" w:color="auto"/>
              <w:right w:val="single" w:sz="6" w:space="0" w:color="auto"/>
            </w:tcBorders>
            <w:shd w:val="clear" w:color="auto" w:fill="auto"/>
            <w:hideMark/>
          </w:tcPr>
          <w:p w14:paraId="0B40A79B" w14:textId="2C5B0E14" w:rsidR="7AC9B094" w:rsidRPr="0055037A" w:rsidRDefault="7AC9B094" w:rsidP="005A37DA">
            <w:pPr>
              <w:pStyle w:val="paragraph"/>
              <w:spacing w:beforeAutospacing="0" w:after="0" w:afterAutospacing="0"/>
              <w:jc w:val="center"/>
              <w:rPr>
                <w:rFonts w:eastAsia="Arial" w:cstheme="minorHAnsi"/>
                <w:sz w:val="22"/>
                <w:szCs w:val="22"/>
              </w:rPr>
            </w:pPr>
            <w:r w:rsidRPr="0055037A">
              <w:rPr>
                <w:rFonts w:eastAsia="Arial" w:cstheme="minorHAnsi"/>
                <w:sz w:val="22"/>
                <w:szCs w:val="22"/>
              </w:rPr>
              <w:t>Creating Media – Audio Production</w:t>
            </w:r>
          </w:p>
          <w:p w14:paraId="5DA07202" w14:textId="318184F1" w:rsidR="7AC9B094" w:rsidRPr="0055037A" w:rsidRDefault="7AC9B094" w:rsidP="005A37DA">
            <w:pPr>
              <w:jc w:val="center"/>
              <w:rPr>
                <w:rFonts w:eastAsia="Arial" w:cstheme="minorHAnsi"/>
              </w:rPr>
            </w:pPr>
          </w:p>
        </w:tc>
        <w:tc>
          <w:tcPr>
            <w:tcW w:w="2157" w:type="dxa"/>
            <w:tcBorders>
              <w:top w:val="single" w:sz="6" w:space="0" w:color="auto"/>
              <w:left w:val="single" w:sz="6" w:space="0" w:color="auto"/>
              <w:bottom w:val="single" w:sz="6" w:space="0" w:color="auto"/>
              <w:right w:val="single" w:sz="6" w:space="0" w:color="auto"/>
            </w:tcBorders>
            <w:shd w:val="clear" w:color="auto" w:fill="auto"/>
            <w:hideMark/>
          </w:tcPr>
          <w:p w14:paraId="176F1554" w14:textId="07222353" w:rsidR="7AC9B094" w:rsidRPr="0055037A" w:rsidRDefault="7AC9B094" w:rsidP="005A37DA">
            <w:pPr>
              <w:spacing w:after="0"/>
              <w:jc w:val="center"/>
              <w:rPr>
                <w:rFonts w:eastAsia="Arial" w:cstheme="minorHAnsi"/>
              </w:rPr>
            </w:pPr>
            <w:r w:rsidRPr="0055037A">
              <w:rPr>
                <w:rFonts w:eastAsia="Arial" w:cstheme="minorHAnsi"/>
              </w:rPr>
              <w:t>Programming A – Repetition in Shapes</w:t>
            </w: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4FCF06A4" w14:textId="368B83EC" w:rsidR="7AC9B094" w:rsidRPr="0055037A" w:rsidRDefault="7AC9B094" w:rsidP="005A37DA">
            <w:pPr>
              <w:jc w:val="center"/>
              <w:rPr>
                <w:rFonts w:eastAsia="Arial" w:cstheme="minorHAnsi"/>
              </w:rPr>
            </w:pPr>
            <w:r w:rsidRPr="0055037A">
              <w:rPr>
                <w:rFonts w:eastAsia="Arial" w:cstheme="minorHAnsi"/>
              </w:rPr>
              <w:t>Data and Informatio</w:t>
            </w:r>
            <w:r w:rsidR="00546560" w:rsidRPr="0055037A">
              <w:rPr>
                <w:rFonts w:eastAsia="Arial" w:cstheme="minorHAnsi"/>
              </w:rPr>
              <w:t>n -</w:t>
            </w:r>
            <w:r w:rsidRPr="0055037A">
              <w:rPr>
                <w:rFonts w:eastAsia="Arial" w:cstheme="minorHAnsi"/>
              </w:rPr>
              <w:t xml:space="preserve"> Data Logging</w:t>
            </w:r>
          </w:p>
        </w:tc>
        <w:tc>
          <w:tcPr>
            <w:tcW w:w="2433" w:type="dxa"/>
            <w:gridSpan w:val="3"/>
            <w:tcBorders>
              <w:top w:val="single" w:sz="6" w:space="0" w:color="auto"/>
              <w:left w:val="single" w:sz="6" w:space="0" w:color="auto"/>
              <w:bottom w:val="single" w:sz="6" w:space="0" w:color="auto"/>
              <w:right w:val="single" w:sz="6" w:space="0" w:color="auto"/>
            </w:tcBorders>
            <w:shd w:val="clear" w:color="auto" w:fill="auto"/>
            <w:hideMark/>
          </w:tcPr>
          <w:p w14:paraId="5AF4C0C0" w14:textId="57D5A918" w:rsidR="7AC9B094" w:rsidRPr="0055037A" w:rsidRDefault="7AC9B094" w:rsidP="005A37DA">
            <w:pPr>
              <w:jc w:val="center"/>
              <w:rPr>
                <w:rFonts w:eastAsia="Arial" w:cstheme="minorHAnsi"/>
              </w:rPr>
            </w:pPr>
            <w:r w:rsidRPr="0055037A">
              <w:rPr>
                <w:rFonts w:eastAsia="Arial" w:cstheme="minorHAnsi"/>
              </w:rPr>
              <w:t>Creating Media – Photo Editing</w:t>
            </w:r>
          </w:p>
        </w:tc>
        <w:tc>
          <w:tcPr>
            <w:tcW w:w="2532" w:type="dxa"/>
            <w:gridSpan w:val="2"/>
            <w:tcBorders>
              <w:top w:val="single" w:sz="6" w:space="0" w:color="auto"/>
              <w:left w:val="single" w:sz="6" w:space="0" w:color="auto"/>
              <w:bottom w:val="single" w:sz="6" w:space="0" w:color="auto"/>
              <w:right w:val="single" w:sz="6" w:space="0" w:color="auto"/>
            </w:tcBorders>
            <w:shd w:val="clear" w:color="auto" w:fill="auto"/>
            <w:hideMark/>
          </w:tcPr>
          <w:p w14:paraId="76A5AFAC" w14:textId="148EC663" w:rsidR="00F4747B" w:rsidRPr="0055037A" w:rsidRDefault="34F9C779" w:rsidP="005A37DA">
            <w:pPr>
              <w:spacing w:after="0" w:line="240" w:lineRule="auto"/>
              <w:jc w:val="center"/>
              <w:textAlignment w:val="baseline"/>
              <w:rPr>
                <w:rFonts w:eastAsia="Arial" w:cstheme="minorHAnsi"/>
                <w:lang w:eastAsia="en-GB"/>
              </w:rPr>
            </w:pPr>
            <w:r w:rsidRPr="0055037A">
              <w:rPr>
                <w:rFonts w:eastAsia="Arial" w:cstheme="minorHAnsi"/>
                <w:lang w:eastAsia="en-GB"/>
              </w:rPr>
              <w:t>Programming B – Repetition in Games</w:t>
            </w:r>
          </w:p>
        </w:tc>
        <w:tc>
          <w:tcPr>
            <w:tcW w:w="21" w:type="dxa"/>
            <w:shd w:val="clear" w:color="auto" w:fill="auto"/>
            <w:vAlign w:val="center"/>
            <w:hideMark/>
          </w:tcPr>
          <w:p w14:paraId="0D0B940D" w14:textId="77777777" w:rsidR="00F4747B" w:rsidRPr="0055037A" w:rsidRDefault="00F4747B" w:rsidP="00F4747B">
            <w:pPr>
              <w:spacing w:after="0" w:line="240" w:lineRule="auto"/>
              <w:rPr>
                <w:rFonts w:eastAsia="Times New Roman" w:cstheme="minorHAnsi"/>
                <w:color w:val="3399FF"/>
                <w:sz w:val="20"/>
                <w:szCs w:val="20"/>
                <w:lang w:eastAsia="en-GB"/>
              </w:rPr>
            </w:pPr>
          </w:p>
        </w:tc>
      </w:tr>
      <w:tr w:rsidR="00CB66A0" w:rsidRPr="0055037A" w14:paraId="2B00E52C" w14:textId="77777777" w:rsidTr="5B88DDDD">
        <w:trPr>
          <w:trHeight w:val="553"/>
        </w:trPr>
        <w:tc>
          <w:tcPr>
            <w:tcW w:w="1361" w:type="dxa"/>
            <w:vMerge w:val="restart"/>
            <w:tcBorders>
              <w:top w:val="single" w:sz="6" w:space="0" w:color="auto"/>
              <w:left w:val="single" w:sz="6" w:space="0" w:color="auto"/>
              <w:bottom w:val="single" w:sz="6" w:space="0" w:color="auto"/>
              <w:right w:val="single" w:sz="6" w:space="0" w:color="auto"/>
            </w:tcBorders>
            <w:shd w:val="clear" w:color="auto" w:fill="002060"/>
            <w:hideMark/>
          </w:tcPr>
          <w:p w14:paraId="75FFD968" w14:textId="77777777" w:rsidR="00F4747B" w:rsidRPr="0055037A" w:rsidRDefault="00F4747B" w:rsidP="00F4747B">
            <w:pPr>
              <w:spacing w:after="0" w:line="240" w:lineRule="auto"/>
              <w:textAlignment w:val="baseline"/>
              <w:rPr>
                <w:rFonts w:eastAsia="Times New Roman" w:cstheme="minorHAnsi"/>
                <w:color w:val="3399FF"/>
                <w:sz w:val="24"/>
                <w:szCs w:val="24"/>
                <w:lang w:eastAsia="en-GB"/>
              </w:rPr>
            </w:pPr>
            <w:r w:rsidRPr="0055037A">
              <w:rPr>
                <w:rFonts w:eastAsia="Times New Roman" w:cstheme="minorHAnsi"/>
                <w:color w:val="FFFFFF" w:themeColor="background1"/>
                <w:sz w:val="24"/>
                <w:szCs w:val="24"/>
                <w:lang w:eastAsia="en-GB"/>
              </w:rPr>
              <w:t>PE / Games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35907627" w14:textId="35B93C1D" w:rsidR="7AC9B094" w:rsidRPr="0055037A" w:rsidRDefault="7AC9B094" w:rsidP="00546560">
            <w:pPr>
              <w:spacing w:after="0"/>
              <w:jc w:val="center"/>
              <w:rPr>
                <w:rFonts w:eastAsia="Arial" w:cstheme="minorHAnsi"/>
              </w:rPr>
            </w:pPr>
            <w:r w:rsidRPr="0055037A">
              <w:rPr>
                <w:rFonts w:eastAsia="Arial" w:cstheme="minorHAnsi"/>
              </w:rPr>
              <w:t>REAL PE</w:t>
            </w:r>
            <w:r w:rsidR="00546560" w:rsidRPr="0055037A">
              <w:rPr>
                <w:rFonts w:eastAsia="Arial" w:cstheme="minorHAnsi"/>
              </w:rPr>
              <w:t xml:space="preserve"> - </w:t>
            </w:r>
            <w:r w:rsidRPr="0055037A">
              <w:rPr>
                <w:rFonts w:eastAsia="Arial" w:cstheme="minorHAnsi"/>
              </w:rPr>
              <w:t>Social</w:t>
            </w:r>
          </w:p>
        </w:tc>
        <w:tc>
          <w:tcPr>
            <w:tcW w:w="2275" w:type="dxa"/>
            <w:tcBorders>
              <w:top w:val="single" w:sz="6" w:space="0" w:color="auto"/>
              <w:left w:val="single" w:sz="6" w:space="0" w:color="auto"/>
              <w:bottom w:val="single" w:sz="6" w:space="0" w:color="auto"/>
              <w:right w:val="single" w:sz="6" w:space="0" w:color="auto"/>
            </w:tcBorders>
            <w:shd w:val="clear" w:color="auto" w:fill="auto"/>
            <w:hideMark/>
          </w:tcPr>
          <w:p w14:paraId="0107A7B8" w14:textId="43881CF0" w:rsidR="7AC9B094" w:rsidRPr="0055037A" w:rsidRDefault="7AC9B094" w:rsidP="00546560">
            <w:pPr>
              <w:jc w:val="center"/>
              <w:rPr>
                <w:rFonts w:eastAsia="Arial" w:cstheme="minorHAnsi"/>
              </w:rPr>
            </w:pPr>
            <w:r w:rsidRPr="0055037A">
              <w:rPr>
                <w:rFonts w:eastAsia="Arial" w:cstheme="minorHAnsi"/>
              </w:rPr>
              <w:t xml:space="preserve">REAL PE </w:t>
            </w:r>
            <w:r w:rsidR="00546560" w:rsidRPr="0055037A">
              <w:rPr>
                <w:rFonts w:eastAsia="Arial" w:cstheme="minorHAnsi"/>
              </w:rPr>
              <w:t xml:space="preserve">– </w:t>
            </w:r>
            <w:r w:rsidRPr="0055037A">
              <w:rPr>
                <w:rFonts w:eastAsia="Arial" w:cstheme="minorHAnsi"/>
              </w:rPr>
              <w:t>Dance</w:t>
            </w:r>
            <w:r w:rsidR="00546560" w:rsidRPr="0055037A">
              <w:rPr>
                <w:rFonts w:eastAsia="Arial" w:cstheme="minorHAnsi"/>
              </w:rPr>
              <w:t xml:space="preserve"> (</w:t>
            </w:r>
            <w:r w:rsidRPr="0055037A">
              <w:rPr>
                <w:rFonts w:eastAsia="Arial" w:cstheme="minorHAnsi"/>
              </w:rPr>
              <w:t>Personal</w:t>
            </w:r>
            <w:r w:rsidR="00546560" w:rsidRPr="0055037A">
              <w:rPr>
                <w:rFonts w:eastAsia="Arial" w:cstheme="minorHAnsi"/>
              </w:rPr>
              <w:t>)</w:t>
            </w:r>
          </w:p>
          <w:p w14:paraId="66302DDD" w14:textId="2E06482E" w:rsidR="7AC9B094" w:rsidRPr="0055037A" w:rsidRDefault="7AC9B094" w:rsidP="005A37DA">
            <w:pPr>
              <w:jc w:val="center"/>
              <w:rPr>
                <w:rFonts w:eastAsia="Arial" w:cstheme="minorHAnsi"/>
              </w:rPr>
            </w:pPr>
          </w:p>
        </w:tc>
        <w:tc>
          <w:tcPr>
            <w:tcW w:w="2157" w:type="dxa"/>
            <w:tcBorders>
              <w:top w:val="single" w:sz="6" w:space="0" w:color="auto"/>
              <w:left w:val="single" w:sz="6" w:space="0" w:color="auto"/>
              <w:bottom w:val="single" w:sz="6" w:space="0" w:color="auto"/>
              <w:right w:val="single" w:sz="6" w:space="0" w:color="auto"/>
            </w:tcBorders>
            <w:shd w:val="clear" w:color="auto" w:fill="auto"/>
            <w:hideMark/>
          </w:tcPr>
          <w:p w14:paraId="609C8843" w14:textId="19E2C315" w:rsidR="00546560" w:rsidRPr="0055037A" w:rsidRDefault="00546560" w:rsidP="00546560">
            <w:pPr>
              <w:spacing w:after="0"/>
              <w:jc w:val="center"/>
              <w:rPr>
                <w:rFonts w:eastAsia="Arial" w:cstheme="minorHAnsi"/>
              </w:rPr>
            </w:pPr>
            <w:r w:rsidRPr="0055037A">
              <w:rPr>
                <w:rFonts w:eastAsia="Arial" w:cstheme="minorHAnsi"/>
              </w:rPr>
              <w:t>Complete PE -</w:t>
            </w:r>
          </w:p>
          <w:p w14:paraId="2AEEA9FF" w14:textId="57CAFD07" w:rsidR="7AC9B094" w:rsidRPr="0055037A" w:rsidRDefault="7AC9B094" w:rsidP="00546560">
            <w:pPr>
              <w:spacing w:after="0"/>
              <w:jc w:val="center"/>
              <w:rPr>
                <w:rFonts w:eastAsia="Arial" w:cstheme="minorHAnsi"/>
              </w:rPr>
            </w:pPr>
            <w:r w:rsidRPr="0055037A">
              <w:rPr>
                <w:rFonts w:eastAsia="Arial" w:cstheme="minorHAnsi"/>
              </w:rPr>
              <w:t>Gymnastics</w:t>
            </w:r>
          </w:p>
          <w:p w14:paraId="12160C4D" w14:textId="446E8C8F" w:rsidR="7AC9B094" w:rsidRPr="0055037A" w:rsidRDefault="7AC9B094" w:rsidP="005A37DA">
            <w:pPr>
              <w:spacing w:after="0"/>
              <w:jc w:val="center"/>
              <w:rPr>
                <w:rFonts w:eastAsia="Arial" w:cstheme="minorHAnsi"/>
              </w:rPr>
            </w:pP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41048140" w14:textId="21A7C28B" w:rsidR="7AC9B094" w:rsidRPr="0055037A" w:rsidRDefault="7AC9B094" w:rsidP="00546560">
            <w:pPr>
              <w:jc w:val="center"/>
              <w:rPr>
                <w:rFonts w:eastAsia="Arial" w:cstheme="minorHAnsi"/>
              </w:rPr>
            </w:pPr>
            <w:r w:rsidRPr="0055037A">
              <w:rPr>
                <w:rFonts w:eastAsia="Arial" w:cstheme="minorHAnsi"/>
              </w:rPr>
              <w:t>REAL PE</w:t>
            </w:r>
            <w:r w:rsidR="00546560" w:rsidRPr="0055037A">
              <w:rPr>
                <w:rFonts w:eastAsia="Arial" w:cstheme="minorHAnsi"/>
              </w:rPr>
              <w:t xml:space="preserve"> - </w:t>
            </w:r>
            <w:r w:rsidRPr="0055037A">
              <w:rPr>
                <w:rFonts w:eastAsia="Arial" w:cstheme="minorHAnsi"/>
              </w:rPr>
              <w:t>Cognitive</w:t>
            </w:r>
          </w:p>
          <w:p w14:paraId="126EAA00" w14:textId="17110D67" w:rsidR="7AC9B094" w:rsidRPr="0055037A" w:rsidRDefault="7AC9B094" w:rsidP="005A37DA">
            <w:pPr>
              <w:jc w:val="center"/>
              <w:rPr>
                <w:rFonts w:eastAsia="Arial" w:cstheme="minorHAnsi"/>
              </w:rPr>
            </w:pPr>
          </w:p>
          <w:p w14:paraId="0CC714BB" w14:textId="284B78FA" w:rsidR="7AC9B094" w:rsidRPr="0055037A" w:rsidRDefault="7AC9B094" w:rsidP="005A37DA">
            <w:pPr>
              <w:jc w:val="center"/>
              <w:rPr>
                <w:rFonts w:eastAsia="Arial" w:cstheme="minorHAnsi"/>
              </w:rPr>
            </w:pPr>
          </w:p>
        </w:tc>
        <w:tc>
          <w:tcPr>
            <w:tcW w:w="2433" w:type="dxa"/>
            <w:gridSpan w:val="3"/>
            <w:tcBorders>
              <w:top w:val="single" w:sz="6" w:space="0" w:color="auto"/>
              <w:left w:val="single" w:sz="6" w:space="0" w:color="auto"/>
              <w:bottom w:val="single" w:sz="6" w:space="0" w:color="auto"/>
              <w:right w:val="single" w:sz="6" w:space="0" w:color="auto"/>
            </w:tcBorders>
            <w:shd w:val="clear" w:color="auto" w:fill="auto"/>
            <w:hideMark/>
          </w:tcPr>
          <w:p w14:paraId="01440D38" w14:textId="39104729" w:rsidR="7AC9B094" w:rsidRPr="0055037A" w:rsidRDefault="7AC9B094" w:rsidP="00546560">
            <w:pPr>
              <w:jc w:val="center"/>
              <w:rPr>
                <w:rFonts w:eastAsia="Arial" w:cstheme="minorHAnsi"/>
              </w:rPr>
            </w:pPr>
            <w:r w:rsidRPr="0055037A">
              <w:rPr>
                <w:rFonts w:eastAsia="Arial" w:cstheme="minorHAnsi"/>
              </w:rPr>
              <w:t>REAL PE</w:t>
            </w:r>
            <w:r w:rsidR="00546560" w:rsidRPr="0055037A">
              <w:rPr>
                <w:rFonts w:eastAsia="Arial" w:cstheme="minorHAnsi"/>
              </w:rPr>
              <w:t xml:space="preserve"> - </w:t>
            </w:r>
            <w:r w:rsidRPr="0055037A">
              <w:rPr>
                <w:rFonts w:eastAsia="Arial" w:cstheme="minorHAnsi"/>
              </w:rPr>
              <w:t>Creative</w:t>
            </w:r>
          </w:p>
          <w:p w14:paraId="6B4CB327" w14:textId="34263CA7" w:rsidR="7AC9B094" w:rsidRPr="0055037A" w:rsidRDefault="7AC9B094" w:rsidP="005A37DA">
            <w:pPr>
              <w:jc w:val="center"/>
              <w:rPr>
                <w:rFonts w:eastAsia="Arial" w:cstheme="minorHAnsi"/>
              </w:rPr>
            </w:pPr>
          </w:p>
          <w:p w14:paraId="5E9EEF47" w14:textId="45E890DF" w:rsidR="7AC9B094" w:rsidRPr="0055037A" w:rsidRDefault="7AC9B094" w:rsidP="005A37DA">
            <w:pPr>
              <w:jc w:val="center"/>
              <w:rPr>
                <w:rFonts w:eastAsia="Arial" w:cstheme="minorHAnsi"/>
              </w:rPr>
            </w:pPr>
          </w:p>
        </w:tc>
        <w:tc>
          <w:tcPr>
            <w:tcW w:w="253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7CAB33D" w14:textId="49B20427" w:rsidR="00546560" w:rsidRPr="0055037A" w:rsidRDefault="008C431A" w:rsidP="00546560">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REAL PE</w:t>
            </w:r>
            <w:r w:rsidR="00546560" w:rsidRPr="0055037A">
              <w:rPr>
                <w:rFonts w:eastAsia="Times New Roman" w:cstheme="minorHAnsi"/>
                <w:lang w:eastAsia="en-GB"/>
              </w:rPr>
              <w:t xml:space="preserve"> –</w:t>
            </w:r>
          </w:p>
          <w:p w14:paraId="1A5B346E" w14:textId="4D561812" w:rsidR="00F4747B" w:rsidRPr="0055037A" w:rsidRDefault="6E251135" w:rsidP="00546560">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Health and Fitness</w:t>
            </w:r>
          </w:p>
        </w:tc>
        <w:tc>
          <w:tcPr>
            <w:tcW w:w="21" w:type="dxa"/>
            <w:shd w:val="clear" w:color="auto" w:fill="auto"/>
            <w:vAlign w:val="center"/>
            <w:hideMark/>
          </w:tcPr>
          <w:p w14:paraId="0E27B00A" w14:textId="77777777" w:rsidR="00F4747B" w:rsidRPr="0055037A" w:rsidRDefault="00F4747B" w:rsidP="00F4747B">
            <w:pPr>
              <w:spacing w:after="0" w:line="240" w:lineRule="auto"/>
              <w:rPr>
                <w:rFonts w:eastAsia="Times New Roman" w:cstheme="minorHAnsi"/>
                <w:color w:val="3399FF"/>
                <w:sz w:val="20"/>
                <w:szCs w:val="20"/>
                <w:lang w:eastAsia="en-GB"/>
              </w:rPr>
            </w:pPr>
          </w:p>
        </w:tc>
      </w:tr>
      <w:tr w:rsidR="00546560" w:rsidRPr="0055037A" w14:paraId="64AE76B1" w14:textId="77777777" w:rsidTr="5B88DDDD">
        <w:trPr>
          <w:trHeight w:val="300"/>
        </w:trPr>
        <w:tc>
          <w:tcPr>
            <w:tcW w:w="1361" w:type="dxa"/>
            <w:vMerge/>
            <w:vAlign w:val="center"/>
            <w:hideMark/>
          </w:tcPr>
          <w:p w14:paraId="60061E4C" w14:textId="77777777" w:rsidR="00546560" w:rsidRPr="0055037A" w:rsidRDefault="00546560" w:rsidP="00F4747B">
            <w:pPr>
              <w:spacing w:after="0" w:line="240" w:lineRule="auto"/>
              <w:rPr>
                <w:rFonts w:eastAsia="Times New Roman" w:cstheme="minorHAnsi"/>
                <w:color w:val="3399FF"/>
                <w:sz w:val="24"/>
                <w:szCs w:val="24"/>
                <w:lang w:eastAsia="en-GB"/>
              </w:rPr>
            </w:pP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703BCD7B" w14:textId="6FE05400" w:rsidR="00546560" w:rsidRPr="0055037A" w:rsidRDefault="00546560" w:rsidP="005A37DA">
            <w:pPr>
              <w:spacing w:after="0" w:line="240" w:lineRule="auto"/>
              <w:jc w:val="center"/>
              <w:textAlignment w:val="baseline"/>
              <w:rPr>
                <w:rFonts w:eastAsia="Arial" w:cstheme="minorHAnsi"/>
              </w:rPr>
            </w:pPr>
            <w:r w:rsidRPr="0055037A">
              <w:rPr>
                <w:rFonts w:eastAsia="Arial" w:cstheme="minorHAnsi"/>
              </w:rPr>
              <w:t xml:space="preserve"> Complete PE - Tennis</w:t>
            </w:r>
          </w:p>
          <w:p w14:paraId="50018AD7" w14:textId="20A8D7DE" w:rsidR="00546560" w:rsidRPr="0055037A" w:rsidRDefault="00546560" w:rsidP="005A37DA">
            <w:pPr>
              <w:spacing w:after="0" w:line="240" w:lineRule="auto"/>
              <w:jc w:val="center"/>
              <w:textAlignment w:val="baseline"/>
              <w:rPr>
                <w:rFonts w:eastAsia="Arial" w:cstheme="minorHAnsi"/>
              </w:rPr>
            </w:pPr>
            <w:r w:rsidRPr="0055037A">
              <w:rPr>
                <w:rFonts w:eastAsia="Arial" w:cstheme="minorHAnsi"/>
              </w:rPr>
              <w:t>(Net &amp; Wall)</w:t>
            </w:r>
          </w:p>
          <w:p w14:paraId="2CF4095E" w14:textId="3F3CDD06" w:rsidR="00546560" w:rsidRPr="0055037A" w:rsidRDefault="00546560" w:rsidP="005A37DA">
            <w:pPr>
              <w:spacing w:after="0" w:line="240" w:lineRule="auto"/>
              <w:jc w:val="center"/>
              <w:textAlignment w:val="baseline"/>
              <w:rPr>
                <w:rFonts w:eastAsia="Arial" w:cstheme="minorHAnsi"/>
                <w:lang w:eastAsia="en-GB"/>
              </w:rPr>
            </w:pPr>
          </w:p>
        </w:tc>
        <w:tc>
          <w:tcPr>
            <w:tcW w:w="2275" w:type="dxa"/>
            <w:tcBorders>
              <w:top w:val="single" w:sz="6" w:space="0" w:color="auto"/>
              <w:left w:val="single" w:sz="6" w:space="0" w:color="auto"/>
              <w:bottom w:val="single" w:sz="6" w:space="0" w:color="auto"/>
              <w:right w:val="single" w:sz="6" w:space="0" w:color="auto"/>
            </w:tcBorders>
            <w:shd w:val="clear" w:color="auto" w:fill="auto"/>
            <w:hideMark/>
          </w:tcPr>
          <w:p w14:paraId="1D2E16AD" w14:textId="497749A7" w:rsidR="00546560" w:rsidRPr="0055037A" w:rsidRDefault="00546560" w:rsidP="005A37DA">
            <w:pPr>
              <w:spacing w:after="0" w:line="240" w:lineRule="auto"/>
              <w:jc w:val="center"/>
              <w:textAlignment w:val="baseline"/>
              <w:rPr>
                <w:rFonts w:eastAsia="Arial" w:cstheme="minorHAnsi"/>
              </w:rPr>
            </w:pPr>
            <w:r w:rsidRPr="0055037A">
              <w:rPr>
                <w:rFonts w:eastAsia="Arial" w:cstheme="minorHAnsi"/>
              </w:rPr>
              <w:t>Complete PE - Basketball</w:t>
            </w:r>
          </w:p>
          <w:p w14:paraId="5D67E57B" w14:textId="509FC291" w:rsidR="00546560" w:rsidRPr="0055037A" w:rsidRDefault="00546560" w:rsidP="005A37DA">
            <w:pPr>
              <w:spacing w:after="0" w:line="240" w:lineRule="auto"/>
              <w:jc w:val="center"/>
              <w:textAlignment w:val="baseline"/>
              <w:rPr>
                <w:rFonts w:eastAsia="Arial" w:cstheme="minorHAnsi"/>
                <w:lang w:eastAsia="en-GB"/>
              </w:rPr>
            </w:pPr>
            <w:r w:rsidRPr="0055037A">
              <w:rPr>
                <w:rFonts w:eastAsia="Arial" w:cstheme="minorHAnsi"/>
              </w:rPr>
              <w:t>(Invasion games)</w:t>
            </w:r>
          </w:p>
          <w:p w14:paraId="63888B76" w14:textId="1BF8059A" w:rsidR="00546560" w:rsidRPr="0055037A" w:rsidRDefault="00546560" w:rsidP="005A37DA">
            <w:pPr>
              <w:spacing w:after="0" w:line="240" w:lineRule="auto"/>
              <w:jc w:val="center"/>
              <w:textAlignment w:val="baseline"/>
              <w:rPr>
                <w:rFonts w:eastAsia="Arial" w:cstheme="minorHAnsi"/>
                <w:lang w:eastAsia="en-GB"/>
              </w:rPr>
            </w:pPr>
          </w:p>
        </w:tc>
        <w:tc>
          <w:tcPr>
            <w:tcW w:w="4283" w:type="dxa"/>
            <w:gridSpan w:val="2"/>
            <w:tcBorders>
              <w:top w:val="single" w:sz="6" w:space="0" w:color="auto"/>
              <w:left w:val="single" w:sz="6" w:space="0" w:color="auto"/>
              <w:bottom w:val="single" w:sz="6" w:space="0" w:color="auto"/>
              <w:right w:val="single" w:sz="6" w:space="0" w:color="auto"/>
            </w:tcBorders>
            <w:shd w:val="clear" w:color="auto" w:fill="auto"/>
            <w:hideMark/>
          </w:tcPr>
          <w:p w14:paraId="4B0901C8" w14:textId="77777777" w:rsidR="00546560" w:rsidRPr="0055037A" w:rsidRDefault="00546560" w:rsidP="005A37DA">
            <w:pPr>
              <w:spacing w:after="0" w:line="240" w:lineRule="auto"/>
              <w:jc w:val="center"/>
              <w:textAlignment w:val="baseline"/>
              <w:rPr>
                <w:rFonts w:eastAsia="Arial" w:cstheme="minorHAnsi"/>
              </w:rPr>
            </w:pPr>
            <w:r w:rsidRPr="0055037A">
              <w:rPr>
                <w:rFonts w:eastAsia="Arial" w:cstheme="minorHAnsi"/>
              </w:rPr>
              <w:t>Swimming</w:t>
            </w:r>
          </w:p>
          <w:p w14:paraId="6BDA2C8E" w14:textId="33963411" w:rsidR="00546560" w:rsidRPr="0055037A" w:rsidRDefault="00546560" w:rsidP="005A37DA">
            <w:pPr>
              <w:spacing w:after="0" w:line="240" w:lineRule="auto"/>
              <w:jc w:val="center"/>
              <w:textAlignment w:val="baseline"/>
              <w:rPr>
                <w:rFonts w:eastAsia="Arial" w:cstheme="minorHAnsi"/>
              </w:rPr>
            </w:pPr>
          </w:p>
          <w:p w14:paraId="15A262FD" w14:textId="7DA19696" w:rsidR="00546560" w:rsidRPr="0055037A" w:rsidRDefault="00546560" w:rsidP="005A37DA">
            <w:pPr>
              <w:spacing w:after="0" w:line="240" w:lineRule="auto"/>
              <w:jc w:val="center"/>
              <w:textAlignment w:val="baseline"/>
              <w:rPr>
                <w:rFonts w:eastAsia="Arial" w:cstheme="minorHAnsi"/>
                <w:lang w:eastAsia="en-GB"/>
              </w:rPr>
            </w:pPr>
          </w:p>
        </w:tc>
        <w:tc>
          <w:tcPr>
            <w:tcW w:w="2433" w:type="dxa"/>
            <w:gridSpan w:val="3"/>
            <w:tcBorders>
              <w:top w:val="single" w:sz="6" w:space="0" w:color="auto"/>
              <w:left w:val="single" w:sz="6" w:space="0" w:color="auto"/>
              <w:bottom w:val="single" w:sz="6" w:space="0" w:color="auto"/>
              <w:right w:val="single" w:sz="6" w:space="0" w:color="auto"/>
            </w:tcBorders>
            <w:shd w:val="clear" w:color="auto" w:fill="auto"/>
            <w:hideMark/>
          </w:tcPr>
          <w:p w14:paraId="7B241E42" w14:textId="5F17BCC5" w:rsidR="00546560" w:rsidRPr="0055037A" w:rsidRDefault="00546560" w:rsidP="00546560">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 xml:space="preserve">Complete PE - </w:t>
            </w:r>
          </w:p>
          <w:p w14:paraId="365092E1" w14:textId="14FB9F05" w:rsidR="00546560" w:rsidRPr="0055037A" w:rsidRDefault="00546560"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Rounders</w:t>
            </w:r>
          </w:p>
          <w:p w14:paraId="2EA38499" w14:textId="14102D87" w:rsidR="00546560" w:rsidRPr="0055037A" w:rsidRDefault="00546560"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(Striking &amp; Fielding)</w:t>
            </w:r>
          </w:p>
        </w:tc>
        <w:tc>
          <w:tcPr>
            <w:tcW w:w="2532" w:type="dxa"/>
            <w:gridSpan w:val="2"/>
            <w:tcBorders>
              <w:top w:val="single" w:sz="6" w:space="0" w:color="auto"/>
              <w:left w:val="single" w:sz="6" w:space="0" w:color="auto"/>
              <w:bottom w:val="single" w:sz="6" w:space="0" w:color="auto"/>
              <w:right w:val="single" w:sz="6" w:space="0" w:color="auto"/>
            </w:tcBorders>
            <w:shd w:val="clear" w:color="auto" w:fill="auto"/>
            <w:hideMark/>
          </w:tcPr>
          <w:p w14:paraId="17E7FD01" w14:textId="2A9DE8FE" w:rsidR="00546560" w:rsidRPr="0055037A" w:rsidRDefault="00546560"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Complete PE - Athletics</w:t>
            </w:r>
          </w:p>
          <w:p w14:paraId="38B7C7DA" w14:textId="750DF179" w:rsidR="00546560" w:rsidRPr="0055037A" w:rsidRDefault="00546560" w:rsidP="005A37DA">
            <w:pPr>
              <w:spacing w:after="0" w:line="240" w:lineRule="auto"/>
              <w:jc w:val="center"/>
              <w:textAlignment w:val="baseline"/>
              <w:rPr>
                <w:rFonts w:eastAsia="Times New Roman" w:cstheme="minorHAnsi"/>
                <w:lang w:eastAsia="en-GB"/>
              </w:rPr>
            </w:pPr>
          </w:p>
          <w:p w14:paraId="41449D85" w14:textId="0D8F2BA1" w:rsidR="00546560" w:rsidRPr="0055037A" w:rsidRDefault="00546560" w:rsidP="005A37DA">
            <w:pPr>
              <w:spacing w:after="0" w:line="240" w:lineRule="auto"/>
              <w:jc w:val="center"/>
              <w:textAlignment w:val="baseline"/>
              <w:rPr>
                <w:rFonts w:eastAsia="Times New Roman" w:cstheme="minorHAnsi"/>
                <w:lang w:eastAsia="en-GB"/>
              </w:rPr>
            </w:pPr>
          </w:p>
          <w:p w14:paraId="44EAFD9C" w14:textId="1C4901AC" w:rsidR="00546560" w:rsidRPr="0055037A" w:rsidRDefault="00546560" w:rsidP="005A37DA">
            <w:pPr>
              <w:spacing w:after="0" w:line="240" w:lineRule="auto"/>
              <w:jc w:val="center"/>
              <w:textAlignment w:val="baseline"/>
              <w:rPr>
                <w:rFonts w:eastAsia="Times New Roman" w:cstheme="minorHAnsi"/>
                <w:lang w:eastAsia="en-GB"/>
              </w:rPr>
            </w:pPr>
          </w:p>
        </w:tc>
        <w:tc>
          <w:tcPr>
            <w:tcW w:w="21" w:type="dxa"/>
            <w:shd w:val="clear" w:color="auto" w:fill="auto"/>
            <w:vAlign w:val="center"/>
            <w:hideMark/>
          </w:tcPr>
          <w:p w14:paraId="4B94D5A5" w14:textId="77777777" w:rsidR="00546560" w:rsidRPr="0055037A" w:rsidRDefault="00546560" w:rsidP="00F4747B">
            <w:pPr>
              <w:spacing w:after="0" w:line="240" w:lineRule="auto"/>
              <w:rPr>
                <w:rFonts w:eastAsia="Times New Roman" w:cstheme="minorHAnsi"/>
                <w:color w:val="3399FF"/>
                <w:sz w:val="20"/>
                <w:szCs w:val="20"/>
                <w:lang w:eastAsia="en-GB"/>
              </w:rPr>
            </w:pPr>
          </w:p>
        </w:tc>
      </w:tr>
      <w:tr w:rsidR="00CB66A0" w:rsidRPr="0055037A" w14:paraId="477F7763" w14:textId="77777777" w:rsidTr="5B88DDDD">
        <w:trPr>
          <w:trHeight w:val="300"/>
        </w:trPr>
        <w:tc>
          <w:tcPr>
            <w:tcW w:w="1361" w:type="dxa"/>
            <w:tcBorders>
              <w:top w:val="single" w:sz="6" w:space="0" w:color="auto"/>
              <w:left w:val="single" w:sz="6" w:space="0" w:color="auto"/>
              <w:bottom w:val="single" w:sz="6" w:space="0" w:color="auto"/>
              <w:right w:val="single" w:sz="6" w:space="0" w:color="auto"/>
            </w:tcBorders>
            <w:shd w:val="clear" w:color="auto" w:fill="002060"/>
            <w:hideMark/>
          </w:tcPr>
          <w:p w14:paraId="248AAAD7" w14:textId="77777777" w:rsidR="00F4747B" w:rsidRPr="0055037A" w:rsidRDefault="00F4747B" w:rsidP="00F4747B">
            <w:pPr>
              <w:spacing w:after="0" w:line="240" w:lineRule="auto"/>
              <w:textAlignment w:val="baseline"/>
              <w:rPr>
                <w:rFonts w:eastAsia="Times New Roman" w:cstheme="minorHAnsi"/>
                <w:color w:val="3399FF"/>
                <w:sz w:val="24"/>
                <w:szCs w:val="24"/>
                <w:lang w:eastAsia="en-GB"/>
              </w:rPr>
            </w:pPr>
            <w:r w:rsidRPr="0055037A">
              <w:rPr>
                <w:rFonts w:eastAsia="Times New Roman" w:cstheme="minorHAnsi"/>
                <w:color w:val="FFFFFF" w:themeColor="background1"/>
                <w:sz w:val="24"/>
                <w:szCs w:val="24"/>
                <w:lang w:eastAsia="en-GB"/>
              </w:rPr>
              <w:t>Music </w:t>
            </w:r>
            <w:r w:rsidRPr="0055037A">
              <w:rPr>
                <w:rFonts w:eastAsia="Times New Roman" w:cstheme="minorHAnsi"/>
                <w:color w:val="3399FF"/>
                <w:sz w:val="24"/>
                <w:szCs w:val="24"/>
                <w:lang w:eastAsia="en-GB"/>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510E6766" w14:textId="216B278E" w:rsidR="00F4747B" w:rsidRPr="0055037A" w:rsidRDefault="0DEB40D7" w:rsidP="005A37DA">
            <w:pPr>
              <w:spacing w:after="0" w:line="240" w:lineRule="auto"/>
              <w:jc w:val="center"/>
              <w:textAlignment w:val="baseline"/>
              <w:rPr>
                <w:rFonts w:eastAsia="Arial" w:cstheme="minorHAnsi"/>
              </w:rPr>
            </w:pPr>
            <w:r w:rsidRPr="0055037A">
              <w:rPr>
                <w:rFonts w:eastAsia="Arial" w:cstheme="minorHAnsi"/>
              </w:rPr>
              <w:t>Body and</w:t>
            </w:r>
          </w:p>
          <w:p w14:paraId="58277BED" w14:textId="26D93B58" w:rsidR="00F4747B" w:rsidRPr="0055037A" w:rsidRDefault="0DEB40D7" w:rsidP="005A37DA">
            <w:pPr>
              <w:spacing w:after="0" w:line="240" w:lineRule="auto"/>
              <w:jc w:val="center"/>
              <w:textAlignment w:val="baseline"/>
              <w:rPr>
                <w:rFonts w:eastAsia="Arial" w:cstheme="minorHAnsi"/>
              </w:rPr>
            </w:pPr>
            <w:r w:rsidRPr="0055037A">
              <w:rPr>
                <w:rFonts w:eastAsia="Arial" w:cstheme="minorHAnsi"/>
              </w:rPr>
              <w:t>Tuned percussion (Rainforests)</w:t>
            </w:r>
          </w:p>
          <w:p w14:paraId="716B6BD3" w14:textId="236C3AD2" w:rsidR="00F4747B" w:rsidRPr="0055037A" w:rsidRDefault="00F4747B" w:rsidP="005A37DA">
            <w:pPr>
              <w:spacing w:after="0" w:line="240" w:lineRule="auto"/>
              <w:jc w:val="center"/>
              <w:textAlignment w:val="baseline"/>
              <w:rPr>
                <w:rFonts w:eastAsia="Arial" w:cstheme="minorHAnsi"/>
                <w:lang w:eastAsia="en-GB"/>
              </w:rPr>
            </w:pPr>
          </w:p>
        </w:tc>
        <w:tc>
          <w:tcPr>
            <w:tcW w:w="2275" w:type="dxa"/>
            <w:tcBorders>
              <w:top w:val="single" w:sz="6" w:space="0" w:color="auto"/>
              <w:left w:val="single" w:sz="6" w:space="0" w:color="auto"/>
              <w:bottom w:val="single" w:sz="6" w:space="0" w:color="auto"/>
              <w:right w:val="single" w:sz="6" w:space="0" w:color="auto"/>
            </w:tcBorders>
            <w:shd w:val="clear" w:color="auto" w:fill="auto"/>
            <w:hideMark/>
          </w:tcPr>
          <w:p w14:paraId="670D669E" w14:textId="38EC46C7" w:rsidR="00F4747B" w:rsidRPr="0055037A" w:rsidRDefault="0DEB40D7" w:rsidP="005A37DA">
            <w:pPr>
              <w:spacing w:after="0" w:line="240" w:lineRule="auto"/>
              <w:jc w:val="center"/>
              <w:textAlignment w:val="baseline"/>
              <w:rPr>
                <w:rFonts w:eastAsia="Arial" w:cstheme="minorHAnsi"/>
              </w:rPr>
            </w:pPr>
            <w:r w:rsidRPr="0055037A">
              <w:rPr>
                <w:rFonts w:eastAsia="Arial" w:cstheme="minorHAnsi"/>
              </w:rPr>
              <w:t>Rock and Roll</w:t>
            </w:r>
          </w:p>
          <w:p w14:paraId="272795D6" w14:textId="0F423DF2" w:rsidR="00F4747B" w:rsidRPr="0055037A" w:rsidRDefault="00F4747B" w:rsidP="005A37DA">
            <w:pPr>
              <w:spacing w:after="0" w:line="240" w:lineRule="auto"/>
              <w:jc w:val="center"/>
              <w:textAlignment w:val="baseline"/>
              <w:rPr>
                <w:rFonts w:eastAsia="Arial" w:cstheme="minorHAnsi"/>
                <w:lang w:eastAsia="en-GB"/>
              </w:rPr>
            </w:pPr>
          </w:p>
        </w:tc>
        <w:tc>
          <w:tcPr>
            <w:tcW w:w="2157" w:type="dxa"/>
            <w:tcBorders>
              <w:top w:val="single" w:sz="6" w:space="0" w:color="auto"/>
              <w:left w:val="single" w:sz="6" w:space="0" w:color="auto"/>
              <w:bottom w:val="single" w:sz="6" w:space="0" w:color="auto"/>
              <w:right w:val="single" w:sz="6" w:space="0" w:color="auto"/>
            </w:tcBorders>
            <w:shd w:val="clear" w:color="auto" w:fill="auto"/>
            <w:hideMark/>
          </w:tcPr>
          <w:p w14:paraId="625E710F" w14:textId="2A39DF67" w:rsidR="00F4747B" w:rsidRPr="0055037A" w:rsidRDefault="0DEB40D7" w:rsidP="005A37DA">
            <w:pPr>
              <w:spacing w:after="0" w:line="240" w:lineRule="auto"/>
              <w:jc w:val="center"/>
              <w:textAlignment w:val="baseline"/>
              <w:rPr>
                <w:rFonts w:eastAsia="Arial" w:cstheme="minorHAnsi"/>
              </w:rPr>
            </w:pPr>
            <w:r w:rsidRPr="0055037A">
              <w:rPr>
                <w:rFonts w:eastAsia="Arial" w:cstheme="minorHAnsi"/>
              </w:rPr>
              <w:t>Changes in pitch, tempo and dynamics (Rivers)</w:t>
            </w:r>
          </w:p>
          <w:p w14:paraId="7C93D3E6" w14:textId="4D34101E" w:rsidR="00F4747B" w:rsidRPr="0055037A" w:rsidRDefault="00F4747B" w:rsidP="005A37DA">
            <w:pPr>
              <w:spacing w:after="0" w:line="240" w:lineRule="auto"/>
              <w:jc w:val="center"/>
              <w:textAlignment w:val="baseline"/>
              <w:rPr>
                <w:rFonts w:eastAsia="Arial" w:cstheme="minorHAnsi"/>
                <w:lang w:eastAsia="en-GB"/>
              </w:rPr>
            </w:pP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764CD3C7" w14:textId="43CB64C7" w:rsidR="00F4747B" w:rsidRPr="0055037A" w:rsidRDefault="4321F76E" w:rsidP="005A37DA">
            <w:pPr>
              <w:spacing w:after="0" w:line="240" w:lineRule="auto"/>
              <w:jc w:val="center"/>
              <w:textAlignment w:val="baseline"/>
              <w:rPr>
                <w:rFonts w:eastAsia="Arial" w:cstheme="minorHAnsi"/>
              </w:rPr>
            </w:pPr>
            <w:r w:rsidRPr="0055037A">
              <w:rPr>
                <w:rFonts w:eastAsia="Arial" w:cstheme="minorHAnsi"/>
              </w:rPr>
              <w:t xml:space="preserve">South America </w:t>
            </w:r>
            <w:r w:rsidR="00546560" w:rsidRPr="0055037A">
              <w:rPr>
                <w:rFonts w:eastAsia="Arial" w:cstheme="minorHAnsi"/>
              </w:rPr>
              <w:t>(I</w:t>
            </w:r>
            <w:r w:rsidRPr="0055037A">
              <w:rPr>
                <w:rFonts w:eastAsia="Arial" w:cstheme="minorHAnsi"/>
              </w:rPr>
              <w:t>nstrumental Unit 1 – Using recorders)</w:t>
            </w:r>
          </w:p>
          <w:p w14:paraId="46C26207" w14:textId="0C80574B" w:rsidR="00F4747B" w:rsidRPr="0055037A" w:rsidRDefault="00F4747B" w:rsidP="005A37DA">
            <w:pPr>
              <w:spacing w:after="0" w:line="240" w:lineRule="auto"/>
              <w:jc w:val="center"/>
              <w:textAlignment w:val="baseline"/>
              <w:rPr>
                <w:rFonts w:eastAsia="Arial" w:cstheme="minorHAnsi"/>
                <w:lang w:eastAsia="en-GB"/>
              </w:rPr>
            </w:pPr>
          </w:p>
        </w:tc>
        <w:tc>
          <w:tcPr>
            <w:tcW w:w="2433" w:type="dxa"/>
            <w:gridSpan w:val="3"/>
            <w:tcBorders>
              <w:top w:val="single" w:sz="6" w:space="0" w:color="auto"/>
              <w:left w:val="single" w:sz="6" w:space="0" w:color="auto"/>
              <w:bottom w:val="single" w:sz="6" w:space="0" w:color="auto"/>
              <w:right w:val="single" w:sz="6" w:space="0" w:color="auto"/>
            </w:tcBorders>
            <w:shd w:val="clear" w:color="auto" w:fill="auto"/>
            <w:hideMark/>
          </w:tcPr>
          <w:p w14:paraId="65BD49DD" w14:textId="14F67F4B" w:rsidR="00F4747B" w:rsidRPr="0055037A" w:rsidRDefault="4321F76E" w:rsidP="00546560">
            <w:pPr>
              <w:spacing w:after="240" w:line="240" w:lineRule="auto"/>
              <w:jc w:val="center"/>
              <w:textAlignment w:val="baseline"/>
              <w:rPr>
                <w:rFonts w:eastAsia="Arial" w:cstheme="minorHAnsi"/>
              </w:rPr>
            </w:pPr>
            <w:r w:rsidRPr="0055037A">
              <w:rPr>
                <w:rFonts w:eastAsia="Arial" w:cstheme="minorHAnsi"/>
              </w:rPr>
              <w:t>Indonesia</w:t>
            </w:r>
            <w:r w:rsidR="65CED5F3" w:rsidRPr="0055037A">
              <w:rPr>
                <w:rFonts w:eastAsia="Arial" w:cstheme="minorHAnsi"/>
              </w:rPr>
              <w:t xml:space="preserve"> </w:t>
            </w:r>
            <w:r w:rsidRPr="0055037A">
              <w:rPr>
                <w:rFonts w:eastAsia="Arial" w:cstheme="minorHAnsi"/>
              </w:rPr>
              <w:t>(</w:t>
            </w:r>
            <w:r w:rsidR="00546560" w:rsidRPr="0055037A">
              <w:rPr>
                <w:rFonts w:eastAsia="Arial" w:cstheme="minorHAnsi"/>
              </w:rPr>
              <w:t>I</w:t>
            </w:r>
            <w:r w:rsidRPr="0055037A">
              <w:rPr>
                <w:rFonts w:eastAsia="Arial" w:cstheme="minorHAnsi"/>
              </w:rPr>
              <w:t>nstrumental Unit</w:t>
            </w:r>
            <w:r w:rsidR="6BBB7830" w:rsidRPr="0055037A">
              <w:rPr>
                <w:rFonts w:eastAsia="Arial" w:cstheme="minorHAnsi"/>
              </w:rPr>
              <w:t xml:space="preserve"> 4</w:t>
            </w:r>
            <w:r w:rsidRPr="0055037A">
              <w:rPr>
                <w:rFonts w:eastAsia="Arial" w:cstheme="minorHAnsi"/>
              </w:rPr>
              <w:t xml:space="preserve"> – Using tuned percussion)</w:t>
            </w:r>
          </w:p>
          <w:p w14:paraId="5B597141" w14:textId="7CA55B31" w:rsidR="00F4747B" w:rsidRPr="0055037A" w:rsidRDefault="00F4747B" w:rsidP="005A37DA">
            <w:pPr>
              <w:spacing w:after="0" w:line="240" w:lineRule="auto"/>
              <w:jc w:val="center"/>
              <w:textAlignment w:val="baseline"/>
              <w:rPr>
                <w:rFonts w:eastAsia="Arial" w:cstheme="minorHAnsi"/>
                <w:lang w:eastAsia="en-GB"/>
              </w:rPr>
            </w:pPr>
          </w:p>
        </w:tc>
        <w:tc>
          <w:tcPr>
            <w:tcW w:w="253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4EB4748" w14:textId="628CC837" w:rsidR="00F4747B" w:rsidRPr="0055037A" w:rsidRDefault="4321F76E" w:rsidP="005A37DA">
            <w:pPr>
              <w:spacing w:after="0" w:line="240" w:lineRule="auto"/>
              <w:jc w:val="center"/>
              <w:textAlignment w:val="baseline"/>
              <w:rPr>
                <w:rFonts w:eastAsia="Arial" w:cstheme="minorHAnsi"/>
              </w:rPr>
            </w:pPr>
            <w:r w:rsidRPr="0055037A">
              <w:rPr>
                <w:rFonts w:eastAsia="Arial" w:cstheme="minorHAnsi"/>
              </w:rPr>
              <w:t>Adapting and transposing motifs (Romans)</w:t>
            </w:r>
          </w:p>
          <w:p w14:paraId="02739EC0" w14:textId="7035A771" w:rsidR="00F4747B" w:rsidRPr="0055037A" w:rsidRDefault="00F4747B" w:rsidP="005A37DA">
            <w:pPr>
              <w:spacing w:after="0" w:line="240" w:lineRule="auto"/>
              <w:jc w:val="center"/>
              <w:textAlignment w:val="baseline"/>
              <w:rPr>
                <w:rFonts w:eastAsia="Arial" w:cstheme="minorHAnsi"/>
                <w:lang w:eastAsia="en-GB"/>
              </w:rPr>
            </w:pPr>
          </w:p>
        </w:tc>
        <w:tc>
          <w:tcPr>
            <w:tcW w:w="21" w:type="dxa"/>
            <w:shd w:val="clear" w:color="auto" w:fill="auto"/>
            <w:vAlign w:val="center"/>
            <w:hideMark/>
          </w:tcPr>
          <w:p w14:paraId="3DEEC669" w14:textId="77777777" w:rsidR="00F4747B" w:rsidRPr="0055037A" w:rsidRDefault="00F4747B" w:rsidP="00F4747B">
            <w:pPr>
              <w:spacing w:after="0" w:line="240" w:lineRule="auto"/>
              <w:rPr>
                <w:rFonts w:eastAsia="Times New Roman" w:cstheme="minorHAnsi"/>
                <w:color w:val="3399FF"/>
                <w:sz w:val="20"/>
                <w:szCs w:val="20"/>
                <w:lang w:eastAsia="en-GB"/>
              </w:rPr>
            </w:pPr>
          </w:p>
        </w:tc>
      </w:tr>
      <w:tr w:rsidR="00CB66A0" w:rsidRPr="0055037A" w14:paraId="4C2F0B7C" w14:textId="77777777" w:rsidTr="5B88DDDD">
        <w:trPr>
          <w:trHeight w:val="300"/>
        </w:trPr>
        <w:tc>
          <w:tcPr>
            <w:tcW w:w="1361" w:type="dxa"/>
            <w:tcBorders>
              <w:top w:val="single" w:sz="6" w:space="0" w:color="auto"/>
              <w:left w:val="single" w:sz="6" w:space="0" w:color="auto"/>
              <w:bottom w:val="single" w:sz="6" w:space="0" w:color="auto"/>
              <w:right w:val="single" w:sz="6" w:space="0" w:color="auto"/>
            </w:tcBorders>
            <w:shd w:val="clear" w:color="auto" w:fill="002060"/>
            <w:hideMark/>
          </w:tcPr>
          <w:p w14:paraId="48B6B798" w14:textId="77777777" w:rsidR="00F4747B" w:rsidRPr="0055037A" w:rsidRDefault="00F4747B" w:rsidP="00F4747B">
            <w:pPr>
              <w:spacing w:after="0" w:line="240" w:lineRule="auto"/>
              <w:textAlignment w:val="baseline"/>
              <w:rPr>
                <w:rFonts w:eastAsia="Times New Roman" w:cstheme="minorHAnsi"/>
                <w:color w:val="3399FF"/>
                <w:sz w:val="24"/>
                <w:szCs w:val="24"/>
                <w:lang w:eastAsia="en-GB"/>
              </w:rPr>
            </w:pPr>
            <w:r w:rsidRPr="0055037A">
              <w:rPr>
                <w:rFonts w:eastAsia="Times New Roman" w:cstheme="minorHAnsi"/>
                <w:b/>
                <w:bCs/>
                <w:color w:val="FFFFFF" w:themeColor="background1"/>
                <w:sz w:val="24"/>
                <w:szCs w:val="24"/>
                <w:lang w:eastAsia="en-GB"/>
              </w:rPr>
              <w:t>Art</w:t>
            </w:r>
            <w:r w:rsidRPr="0055037A">
              <w:rPr>
                <w:rFonts w:eastAsia="Times New Roman" w:cstheme="minorHAnsi"/>
                <w:color w:val="FFFFFF" w:themeColor="background1"/>
                <w:sz w:val="24"/>
                <w:szCs w:val="24"/>
                <w:lang w:eastAsia="en-GB"/>
              </w:rPr>
              <w:t xml:space="preserve"> / D&amp;T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0A3B3D0B" w14:textId="594424A8" w:rsidR="7227D79C" w:rsidRPr="0055037A" w:rsidRDefault="7227D79C" w:rsidP="00471139">
            <w:pPr>
              <w:pStyle w:val="Heading4"/>
              <w:shd w:val="clear" w:color="auto" w:fill="FFFFFF" w:themeFill="background1"/>
              <w:spacing w:before="0" w:after="384"/>
              <w:jc w:val="center"/>
              <w:rPr>
                <w:rFonts w:cstheme="minorHAnsi"/>
              </w:rPr>
            </w:pPr>
            <w:r w:rsidRPr="0055037A">
              <w:rPr>
                <w:rFonts w:eastAsia="Lato" w:cstheme="minorHAnsi"/>
                <w:b/>
                <w:bCs/>
                <w:i w:val="0"/>
                <w:iCs w:val="0"/>
                <w:color w:val="222222"/>
              </w:rPr>
              <w:t>Drawing: Developing drawing skills</w:t>
            </w:r>
          </w:p>
          <w:p w14:paraId="48763D0B" w14:textId="127724C4" w:rsidR="06A57CF7" w:rsidRPr="0055037A" w:rsidRDefault="06A57CF7" w:rsidP="00471139">
            <w:pPr>
              <w:spacing w:after="0" w:line="240" w:lineRule="auto"/>
              <w:jc w:val="center"/>
              <w:rPr>
                <w:rFonts w:eastAsia="Arial" w:cstheme="minorHAnsi"/>
                <w:b/>
                <w:bCs/>
              </w:rPr>
            </w:pPr>
          </w:p>
          <w:p w14:paraId="635EDB70" w14:textId="57F63197" w:rsidR="00F4747B" w:rsidRPr="0055037A" w:rsidRDefault="00F4747B" w:rsidP="00471139">
            <w:pPr>
              <w:spacing w:after="0" w:line="240" w:lineRule="auto"/>
              <w:jc w:val="center"/>
              <w:textAlignment w:val="baseline"/>
              <w:rPr>
                <w:rFonts w:eastAsia="Times New Roman" w:cstheme="minorHAnsi"/>
                <w:lang w:eastAsia="en-GB"/>
              </w:rPr>
            </w:pPr>
          </w:p>
        </w:tc>
        <w:tc>
          <w:tcPr>
            <w:tcW w:w="2275" w:type="dxa"/>
            <w:tcBorders>
              <w:top w:val="single" w:sz="6" w:space="0" w:color="auto"/>
              <w:left w:val="single" w:sz="6" w:space="0" w:color="auto"/>
              <w:bottom w:val="single" w:sz="6" w:space="0" w:color="auto"/>
              <w:right w:val="single" w:sz="6" w:space="0" w:color="auto"/>
            </w:tcBorders>
            <w:shd w:val="clear" w:color="auto" w:fill="auto"/>
            <w:hideMark/>
          </w:tcPr>
          <w:p w14:paraId="1CC20B80" w14:textId="77777777" w:rsidR="00337018" w:rsidRPr="0055037A" w:rsidRDefault="00337018"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Pop up Books</w:t>
            </w:r>
          </w:p>
          <w:p w14:paraId="166686A8" w14:textId="337AB863" w:rsidR="00F4747B" w:rsidRPr="0055037A" w:rsidRDefault="00337018"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(Mechanisms and Levers)</w:t>
            </w:r>
          </w:p>
        </w:tc>
        <w:tc>
          <w:tcPr>
            <w:tcW w:w="2157" w:type="dxa"/>
            <w:tcBorders>
              <w:top w:val="single" w:sz="6" w:space="0" w:color="auto"/>
              <w:left w:val="single" w:sz="6" w:space="0" w:color="auto"/>
              <w:bottom w:val="single" w:sz="6" w:space="0" w:color="auto"/>
              <w:right w:val="single" w:sz="6" w:space="0" w:color="auto"/>
            </w:tcBorders>
            <w:shd w:val="clear" w:color="auto" w:fill="auto"/>
            <w:hideMark/>
          </w:tcPr>
          <w:p w14:paraId="3A51495E" w14:textId="199D0B0D" w:rsidR="00F4747B" w:rsidRPr="0055037A" w:rsidRDefault="563D3A87" w:rsidP="005A37DA">
            <w:pPr>
              <w:spacing w:after="0" w:line="240" w:lineRule="auto"/>
              <w:jc w:val="center"/>
              <w:textAlignment w:val="baseline"/>
              <w:rPr>
                <w:rFonts w:eastAsia="Arial" w:cstheme="minorHAnsi"/>
                <w:b/>
                <w:bCs/>
              </w:rPr>
            </w:pPr>
            <w:r w:rsidRPr="0055037A">
              <w:rPr>
                <w:rFonts w:eastAsia="Arial" w:cstheme="minorHAnsi"/>
                <w:b/>
                <w:bCs/>
              </w:rPr>
              <w:t>Painting &amp; Mixed Media</w:t>
            </w:r>
          </w:p>
          <w:p w14:paraId="0DE758C6" w14:textId="28A348A8" w:rsidR="00F4747B" w:rsidRPr="0055037A" w:rsidRDefault="563D3A87" w:rsidP="005A37DA">
            <w:pPr>
              <w:spacing w:after="0" w:line="240" w:lineRule="auto"/>
              <w:jc w:val="center"/>
              <w:textAlignment w:val="baseline"/>
              <w:rPr>
                <w:rFonts w:eastAsia="Arial" w:cstheme="minorHAnsi"/>
                <w:b/>
                <w:bCs/>
              </w:rPr>
            </w:pPr>
            <w:r w:rsidRPr="0055037A">
              <w:rPr>
                <w:rFonts w:eastAsia="Arial" w:cstheme="minorHAnsi"/>
                <w:b/>
                <w:bCs/>
              </w:rPr>
              <w:t>Light &amp; Dark</w:t>
            </w:r>
          </w:p>
          <w:p w14:paraId="3DF2CE1F" w14:textId="235B71E6" w:rsidR="00F4747B" w:rsidRPr="0055037A" w:rsidRDefault="00F4747B" w:rsidP="005A37DA">
            <w:pPr>
              <w:spacing w:after="0" w:line="240" w:lineRule="auto"/>
              <w:jc w:val="center"/>
              <w:textAlignment w:val="baseline"/>
              <w:rPr>
                <w:rFonts w:eastAsia="Times New Roman" w:cstheme="minorHAnsi"/>
                <w:lang w:eastAsia="en-GB"/>
              </w:rPr>
            </w:pP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409ACF9E" w14:textId="77777777" w:rsidR="00F4747B" w:rsidRPr="0055037A" w:rsidRDefault="00337018"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Money Containers</w:t>
            </w:r>
          </w:p>
          <w:p w14:paraId="259D074C" w14:textId="06007394" w:rsidR="00F4747B" w:rsidRPr="0055037A" w:rsidRDefault="00F4747B"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(S</w:t>
            </w:r>
            <w:r w:rsidR="00337018" w:rsidRPr="0055037A">
              <w:rPr>
                <w:rFonts w:eastAsia="Times New Roman" w:cstheme="minorHAnsi"/>
                <w:lang w:eastAsia="en-GB"/>
              </w:rPr>
              <w:t>ewing</w:t>
            </w:r>
            <w:r w:rsidRPr="0055037A">
              <w:rPr>
                <w:rFonts w:eastAsia="Times New Roman" w:cstheme="minorHAnsi"/>
                <w:lang w:eastAsia="en-GB"/>
              </w:rPr>
              <w:t>)</w:t>
            </w:r>
          </w:p>
        </w:tc>
        <w:tc>
          <w:tcPr>
            <w:tcW w:w="2433" w:type="dxa"/>
            <w:gridSpan w:val="3"/>
            <w:tcBorders>
              <w:top w:val="single" w:sz="6" w:space="0" w:color="auto"/>
              <w:left w:val="single" w:sz="6" w:space="0" w:color="auto"/>
              <w:bottom w:val="single" w:sz="6" w:space="0" w:color="auto"/>
              <w:right w:val="single" w:sz="6" w:space="0" w:color="auto"/>
            </w:tcBorders>
            <w:shd w:val="clear" w:color="auto" w:fill="auto"/>
            <w:hideMark/>
          </w:tcPr>
          <w:p w14:paraId="45859D21" w14:textId="5A5E9E6D" w:rsidR="00F4747B" w:rsidRPr="0055037A" w:rsidRDefault="2B44C4D6" w:rsidP="005A37DA">
            <w:pPr>
              <w:spacing w:after="0" w:line="240" w:lineRule="auto"/>
              <w:jc w:val="center"/>
              <w:textAlignment w:val="baseline"/>
              <w:rPr>
                <w:rFonts w:eastAsia="Arial" w:cstheme="minorHAnsi"/>
                <w:b/>
                <w:bCs/>
              </w:rPr>
            </w:pPr>
            <w:r w:rsidRPr="0055037A">
              <w:rPr>
                <w:rFonts w:eastAsia="Arial" w:cstheme="minorHAnsi"/>
                <w:b/>
                <w:bCs/>
              </w:rPr>
              <w:t>Craft &amp; Design</w:t>
            </w:r>
          </w:p>
          <w:p w14:paraId="70E85C7F" w14:textId="5F96B29B" w:rsidR="00F4747B" w:rsidRPr="0055037A" w:rsidRDefault="2B44C4D6" w:rsidP="005A37DA">
            <w:pPr>
              <w:spacing w:after="0" w:line="240" w:lineRule="auto"/>
              <w:jc w:val="center"/>
              <w:textAlignment w:val="baseline"/>
              <w:rPr>
                <w:rFonts w:eastAsia="Arial" w:cstheme="minorHAnsi"/>
                <w:b/>
                <w:bCs/>
              </w:rPr>
            </w:pPr>
            <w:r w:rsidRPr="0055037A">
              <w:rPr>
                <w:rFonts w:eastAsia="Arial" w:cstheme="minorHAnsi"/>
                <w:b/>
                <w:bCs/>
              </w:rPr>
              <w:t>Fabric of Nature</w:t>
            </w:r>
          </w:p>
          <w:p w14:paraId="3656B9AB" w14:textId="6AB3B891" w:rsidR="00F4747B" w:rsidRPr="0055037A" w:rsidRDefault="00F4747B" w:rsidP="005A37DA">
            <w:pPr>
              <w:spacing w:after="0" w:line="240" w:lineRule="auto"/>
              <w:jc w:val="center"/>
              <w:textAlignment w:val="baseline"/>
              <w:rPr>
                <w:rFonts w:eastAsia="Arial" w:cstheme="minorHAnsi"/>
                <w:lang w:eastAsia="en-GB"/>
              </w:rPr>
            </w:pPr>
          </w:p>
        </w:tc>
        <w:tc>
          <w:tcPr>
            <w:tcW w:w="2532" w:type="dxa"/>
            <w:gridSpan w:val="2"/>
            <w:tcBorders>
              <w:top w:val="single" w:sz="6" w:space="0" w:color="auto"/>
              <w:left w:val="single" w:sz="6" w:space="0" w:color="auto"/>
              <w:bottom w:val="single" w:sz="6" w:space="0" w:color="auto"/>
              <w:right w:val="single" w:sz="6" w:space="0" w:color="auto"/>
            </w:tcBorders>
            <w:shd w:val="clear" w:color="auto" w:fill="auto"/>
            <w:hideMark/>
          </w:tcPr>
          <w:p w14:paraId="2278382B" w14:textId="7AF09522" w:rsidR="00F4747B" w:rsidRPr="0055037A" w:rsidRDefault="3E611327"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Light It Up</w:t>
            </w:r>
          </w:p>
          <w:p w14:paraId="2A79CACF" w14:textId="7A963BE0" w:rsidR="00F4747B" w:rsidRPr="0055037A" w:rsidRDefault="4DFD60C4"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w:t>
            </w:r>
            <w:r w:rsidR="3E611327" w:rsidRPr="0055037A">
              <w:rPr>
                <w:rFonts w:eastAsia="Times New Roman" w:cstheme="minorHAnsi"/>
                <w:lang w:eastAsia="en-GB"/>
              </w:rPr>
              <w:t>Electrical Circuit</w:t>
            </w:r>
            <w:r w:rsidRPr="0055037A">
              <w:rPr>
                <w:rFonts w:eastAsia="Times New Roman" w:cstheme="minorHAnsi"/>
                <w:lang w:eastAsia="en-GB"/>
              </w:rPr>
              <w:t>s)</w:t>
            </w:r>
          </w:p>
        </w:tc>
        <w:tc>
          <w:tcPr>
            <w:tcW w:w="21" w:type="dxa"/>
            <w:shd w:val="clear" w:color="auto" w:fill="auto"/>
            <w:vAlign w:val="center"/>
            <w:hideMark/>
          </w:tcPr>
          <w:p w14:paraId="45FB0818" w14:textId="77777777" w:rsidR="00F4747B" w:rsidRPr="0055037A" w:rsidRDefault="00F4747B" w:rsidP="00F4747B">
            <w:pPr>
              <w:spacing w:after="0" w:line="240" w:lineRule="auto"/>
              <w:rPr>
                <w:rFonts w:eastAsia="Times New Roman" w:cstheme="minorHAnsi"/>
                <w:color w:val="3399FF"/>
                <w:sz w:val="20"/>
                <w:szCs w:val="20"/>
                <w:lang w:eastAsia="en-GB"/>
              </w:rPr>
            </w:pPr>
          </w:p>
        </w:tc>
      </w:tr>
      <w:tr w:rsidR="00CB66A0" w:rsidRPr="0055037A" w14:paraId="73468655" w14:textId="77777777" w:rsidTr="5B88DDDD">
        <w:trPr>
          <w:trHeight w:val="300"/>
        </w:trPr>
        <w:tc>
          <w:tcPr>
            <w:tcW w:w="1361" w:type="dxa"/>
            <w:tcBorders>
              <w:top w:val="single" w:sz="6" w:space="0" w:color="auto"/>
              <w:left w:val="single" w:sz="6" w:space="0" w:color="auto"/>
              <w:bottom w:val="single" w:sz="6" w:space="0" w:color="auto"/>
              <w:right w:val="single" w:sz="6" w:space="0" w:color="auto"/>
            </w:tcBorders>
            <w:shd w:val="clear" w:color="auto" w:fill="002060"/>
            <w:hideMark/>
          </w:tcPr>
          <w:p w14:paraId="7C97DA15" w14:textId="77777777" w:rsidR="00F4747B" w:rsidRPr="0055037A" w:rsidRDefault="00F4747B" w:rsidP="00F4747B">
            <w:pPr>
              <w:spacing w:after="0" w:line="240" w:lineRule="auto"/>
              <w:textAlignment w:val="baseline"/>
              <w:rPr>
                <w:rFonts w:eastAsia="Times New Roman" w:cstheme="minorHAnsi"/>
                <w:color w:val="3399FF"/>
                <w:sz w:val="24"/>
                <w:szCs w:val="24"/>
                <w:lang w:eastAsia="en-GB"/>
              </w:rPr>
            </w:pPr>
            <w:r w:rsidRPr="0055037A">
              <w:rPr>
                <w:rFonts w:eastAsia="Times New Roman" w:cstheme="minorHAnsi"/>
                <w:color w:val="FFFFFF" w:themeColor="background1"/>
                <w:sz w:val="24"/>
                <w:szCs w:val="24"/>
                <w:lang w:eastAsia="en-GB"/>
              </w:rPr>
              <w:t>French </w:t>
            </w:r>
            <w:r w:rsidRPr="0055037A">
              <w:rPr>
                <w:rFonts w:eastAsia="Times New Roman" w:cstheme="minorHAnsi"/>
                <w:color w:val="3399FF"/>
                <w:sz w:val="24"/>
                <w:szCs w:val="24"/>
                <w:lang w:eastAsia="en-GB"/>
              </w:rPr>
              <w:t> </w:t>
            </w:r>
          </w:p>
          <w:p w14:paraId="10EF996B" w14:textId="77777777" w:rsidR="00F4747B" w:rsidRPr="0055037A" w:rsidRDefault="00F4747B" w:rsidP="00F4747B">
            <w:pPr>
              <w:spacing w:after="0" w:line="240" w:lineRule="auto"/>
              <w:textAlignment w:val="baseline"/>
              <w:rPr>
                <w:rFonts w:eastAsia="Times New Roman" w:cstheme="minorHAnsi"/>
                <w:color w:val="3399FF"/>
                <w:sz w:val="24"/>
                <w:szCs w:val="24"/>
                <w:lang w:eastAsia="en-GB"/>
              </w:rPr>
            </w:pPr>
            <w:r w:rsidRPr="0055037A">
              <w:rPr>
                <w:rFonts w:eastAsia="Times New Roman" w:cstheme="minorHAnsi"/>
                <w:color w:val="3399FF"/>
                <w:sz w:val="24"/>
                <w:szCs w:val="24"/>
                <w:lang w:eastAsia="en-GB"/>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010D5CF9" w14:textId="77777777" w:rsidR="7AC9B094" w:rsidRPr="0055037A" w:rsidRDefault="005A37DA" w:rsidP="005A37DA">
            <w:pPr>
              <w:spacing w:after="0"/>
              <w:jc w:val="center"/>
              <w:rPr>
                <w:rFonts w:eastAsia="Comic Sans MS" w:cstheme="minorHAnsi"/>
              </w:rPr>
            </w:pPr>
            <w:r w:rsidRPr="0055037A">
              <w:rPr>
                <w:rFonts w:eastAsia="Comic Sans MS" w:cstheme="minorHAnsi"/>
              </w:rPr>
              <w:t>Phonics 2</w:t>
            </w:r>
          </w:p>
          <w:p w14:paraId="7F07B3AB" w14:textId="48C50685" w:rsidR="005A37DA" w:rsidRPr="0055037A" w:rsidRDefault="005A37DA" w:rsidP="005A37DA">
            <w:pPr>
              <w:spacing w:after="0"/>
              <w:jc w:val="center"/>
              <w:rPr>
                <w:rFonts w:eastAsia="Comic Sans MS" w:cstheme="minorHAnsi"/>
              </w:rPr>
            </w:pPr>
          </w:p>
        </w:tc>
        <w:tc>
          <w:tcPr>
            <w:tcW w:w="2275" w:type="dxa"/>
            <w:tcBorders>
              <w:top w:val="single" w:sz="6" w:space="0" w:color="auto"/>
              <w:left w:val="single" w:sz="6" w:space="0" w:color="auto"/>
              <w:bottom w:val="single" w:sz="6" w:space="0" w:color="auto"/>
              <w:right w:val="single" w:sz="6" w:space="0" w:color="auto"/>
            </w:tcBorders>
            <w:shd w:val="clear" w:color="auto" w:fill="auto"/>
            <w:hideMark/>
          </w:tcPr>
          <w:p w14:paraId="04CE7AD9" w14:textId="49980A89" w:rsidR="7AC9B094" w:rsidRPr="0055037A" w:rsidRDefault="005A37DA" w:rsidP="005A37DA">
            <w:pPr>
              <w:jc w:val="center"/>
              <w:rPr>
                <w:rFonts w:eastAsia="Comic Sans MS" w:cstheme="minorHAnsi"/>
              </w:rPr>
            </w:pPr>
            <w:r w:rsidRPr="0055037A">
              <w:rPr>
                <w:rFonts w:eastAsia="Comic Sans MS" w:cstheme="minorHAnsi"/>
              </w:rPr>
              <w:t>My Family</w:t>
            </w:r>
          </w:p>
        </w:tc>
        <w:tc>
          <w:tcPr>
            <w:tcW w:w="2157" w:type="dxa"/>
            <w:tcBorders>
              <w:top w:val="single" w:sz="6" w:space="0" w:color="auto"/>
              <w:left w:val="single" w:sz="6" w:space="0" w:color="auto"/>
              <w:bottom w:val="single" w:sz="6" w:space="0" w:color="auto"/>
              <w:right w:val="single" w:sz="6" w:space="0" w:color="auto"/>
            </w:tcBorders>
            <w:shd w:val="clear" w:color="auto" w:fill="auto"/>
            <w:hideMark/>
          </w:tcPr>
          <w:p w14:paraId="1E42CC1D" w14:textId="44FACE50" w:rsidR="7AC9B094" w:rsidRPr="0055037A" w:rsidRDefault="005A37DA" w:rsidP="005A37DA">
            <w:pPr>
              <w:spacing w:after="0"/>
              <w:jc w:val="center"/>
              <w:rPr>
                <w:rFonts w:eastAsia="Comic Sans MS" w:cstheme="minorHAnsi"/>
              </w:rPr>
            </w:pPr>
            <w:r w:rsidRPr="0055037A">
              <w:rPr>
                <w:rFonts w:eastAsia="Comic Sans MS" w:cstheme="minorHAnsi"/>
              </w:rPr>
              <w:t>At The Tea Room</w:t>
            </w: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3F433DDE" w14:textId="70188255" w:rsidR="7AC9B094" w:rsidRPr="0055037A" w:rsidRDefault="005A37DA" w:rsidP="005A37DA">
            <w:pPr>
              <w:jc w:val="center"/>
              <w:rPr>
                <w:rFonts w:eastAsia="Comic Sans MS" w:cstheme="minorHAnsi"/>
              </w:rPr>
            </w:pPr>
            <w:r w:rsidRPr="0055037A">
              <w:rPr>
                <w:rFonts w:eastAsia="Comic Sans MS" w:cstheme="minorHAnsi"/>
              </w:rPr>
              <w:t>In The Classroom</w:t>
            </w:r>
          </w:p>
        </w:tc>
        <w:tc>
          <w:tcPr>
            <w:tcW w:w="2433" w:type="dxa"/>
            <w:gridSpan w:val="3"/>
            <w:tcBorders>
              <w:top w:val="single" w:sz="6" w:space="0" w:color="auto"/>
              <w:left w:val="single" w:sz="6" w:space="0" w:color="auto"/>
              <w:bottom w:val="single" w:sz="6" w:space="0" w:color="auto"/>
              <w:right w:val="single" w:sz="6" w:space="0" w:color="auto"/>
            </w:tcBorders>
            <w:shd w:val="clear" w:color="auto" w:fill="auto"/>
            <w:hideMark/>
          </w:tcPr>
          <w:p w14:paraId="1590EC7E" w14:textId="04793AD8" w:rsidR="7AC9B094" w:rsidRPr="0055037A" w:rsidRDefault="005A37DA" w:rsidP="005A37DA">
            <w:pPr>
              <w:jc w:val="center"/>
              <w:rPr>
                <w:rFonts w:eastAsia="Comic Sans MS" w:cstheme="minorHAnsi"/>
              </w:rPr>
            </w:pPr>
            <w:r w:rsidRPr="0055037A">
              <w:rPr>
                <w:rFonts w:eastAsia="Comic Sans MS" w:cstheme="minorHAnsi"/>
              </w:rPr>
              <w:t>Do You Have a Pet?</w:t>
            </w:r>
          </w:p>
        </w:tc>
        <w:tc>
          <w:tcPr>
            <w:tcW w:w="2532" w:type="dxa"/>
            <w:gridSpan w:val="2"/>
            <w:tcBorders>
              <w:top w:val="single" w:sz="6" w:space="0" w:color="auto"/>
              <w:left w:val="single" w:sz="6" w:space="0" w:color="auto"/>
              <w:bottom w:val="single" w:sz="6" w:space="0" w:color="auto"/>
              <w:right w:val="single" w:sz="6" w:space="0" w:color="auto"/>
            </w:tcBorders>
            <w:shd w:val="clear" w:color="auto" w:fill="auto"/>
            <w:hideMark/>
          </w:tcPr>
          <w:p w14:paraId="7632744C" w14:textId="13A1BAF3" w:rsidR="00F4747B" w:rsidRPr="0055037A" w:rsidRDefault="005A37DA" w:rsidP="005A37DA">
            <w:pPr>
              <w:spacing w:after="0" w:line="240" w:lineRule="auto"/>
              <w:jc w:val="center"/>
              <w:textAlignment w:val="baseline"/>
              <w:rPr>
                <w:rFonts w:eastAsia="Arial" w:cstheme="minorHAnsi"/>
              </w:rPr>
            </w:pPr>
            <w:r w:rsidRPr="0055037A">
              <w:rPr>
                <w:rFonts w:eastAsia="Comic Sans MS" w:cstheme="minorHAnsi"/>
              </w:rPr>
              <w:t>The Weather</w:t>
            </w:r>
          </w:p>
          <w:p w14:paraId="0603F702" w14:textId="34AF139A" w:rsidR="00F4747B" w:rsidRPr="0055037A" w:rsidRDefault="00F4747B" w:rsidP="005A37DA">
            <w:pPr>
              <w:spacing w:after="0" w:line="240" w:lineRule="auto"/>
              <w:jc w:val="center"/>
              <w:textAlignment w:val="baseline"/>
              <w:rPr>
                <w:rFonts w:eastAsia="Times New Roman" w:cstheme="minorHAnsi"/>
                <w:lang w:eastAsia="en-GB"/>
              </w:rPr>
            </w:pPr>
          </w:p>
        </w:tc>
        <w:tc>
          <w:tcPr>
            <w:tcW w:w="21" w:type="dxa"/>
            <w:shd w:val="clear" w:color="auto" w:fill="auto"/>
            <w:vAlign w:val="center"/>
            <w:hideMark/>
          </w:tcPr>
          <w:p w14:paraId="049F31CB" w14:textId="77777777" w:rsidR="00F4747B" w:rsidRPr="0055037A" w:rsidRDefault="00F4747B" w:rsidP="00F4747B">
            <w:pPr>
              <w:spacing w:after="0" w:line="240" w:lineRule="auto"/>
              <w:rPr>
                <w:rFonts w:eastAsia="Times New Roman" w:cstheme="minorHAnsi"/>
                <w:color w:val="3399FF"/>
                <w:sz w:val="20"/>
                <w:szCs w:val="20"/>
                <w:lang w:eastAsia="en-GB"/>
              </w:rPr>
            </w:pPr>
          </w:p>
        </w:tc>
      </w:tr>
      <w:tr w:rsidR="005A37DA" w:rsidRPr="0055037A" w14:paraId="26EF8F11" w14:textId="77777777" w:rsidTr="5B88DDDD">
        <w:trPr>
          <w:trHeight w:val="300"/>
        </w:trPr>
        <w:tc>
          <w:tcPr>
            <w:tcW w:w="1361" w:type="dxa"/>
            <w:tcBorders>
              <w:top w:val="single" w:sz="6" w:space="0" w:color="auto"/>
              <w:left w:val="single" w:sz="6" w:space="0" w:color="auto"/>
              <w:bottom w:val="single" w:sz="6" w:space="0" w:color="auto"/>
              <w:right w:val="single" w:sz="6" w:space="0" w:color="auto"/>
            </w:tcBorders>
            <w:shd w:val="clear" w:color="auto" w:fill="002060"/>
            <w:hideMark/>
          </w:tcPr>
          <w:p w14:paraId="6445B54C" w14:textId="77777777" w:rsidR="005A37DA" w:rsidRPr="0055037A" w:rsidRDefault="005A37DA" w:rsidP="00F4747B">
            <w:pPr>
              <w:spacing w:after="0" w:line="240" w:lineRule="auto"/>
              <w:textAlignment w:val="baseline"/>
              <w:rPr>
                <w:rFonts w:eastAsia="Times New Roman" w:cstheme="minorHAnsi"/>
                <w:color w:val="FFFFFF" w:themeColor="background1"/>
                <w:sz w:val="24"/>
                <w:szCs w:val="24"/>
                <w:lang w:eastAsia="en-GB"/>
              </w:rPr>
            </w:pPr>
            <w:r w:rsidRPr="0055037A">
              <w:rPr>
                <w:rFonts w:eastAsia="Times New Roman" w:cstheme="minorHAnsi"/>
                <w:color w:val="FFFFFF" w:themeColor="background1"/>
                <w:sz w:val="24"/>
                <w:szCs w:val="24"/>
                <w:lang w:eastAsia="en-GB"/>
              </w:rPr>
              <w:t>PSHE </w:t>
            </w:r>
          </w:p>
          <w:p w14:paraId="5E3886A4" w14:textId="77777777" w:rsidR="005A37DA" w:rsidRPr="0055037A" w:rsidRDefault="005A37DA" w:rsidP="00F4747B">
            <w:pPr>
              <w:spacing w:after="0" w:line="240" w:lineRule="auto"/>
              <w:textAlignment w:val="baseline"/>
              <w:rPr>
                <w:rFonts w:eastAsia="Times New Roman" w:cstheme="minorHAnsi"/>
                <w:color w:val="3399FF"/>
                <w:sz w:val="24"/>
                <w:szCs w:val="24"/>
                <w:lang w:eastAsia="en-GB"/>
              </w:rPr>
            </w:pPr>
            <w:r w:rsidRPr="0055037A">
              <w:rPr>
                <w:rFonts w:eastAsia="Times New Roman" w:cstheme="minorHAnsi"/>
                <w:color w:val="3399FF"/>
                <w:sz w:val="24"/>
                <w:szCs w:val="24"/>
                <w:lang w:eastAsia="en-GB"/>
              </w:rPr>
              <w:t> </w:t>
            </w:r>
          </w:p>
        </w:tc>
        <w:tc>
          <w:tcPr>
            <w:tcW w:w="2348" w:type="dxa"/>
            <w:tcBorders>
              <w:top w:val="single" w:sz="6" w:space="0" w:color="auto"/>
              <w:left w:val="single" w:sz="6" w:space="0" w:color="auto"/>
              <w:bottom w:val="single" w:sz="6" w:space="0" w:color="auto"/>
              <w:right w:val="single" w:sz="4" w:space="0" w:color="auto"/>
            </w:tcBorders>
            <w:shd w:val="clear" w:color="auto" w:fill="auto"/>
            <w:hideMark/>
          </w:tcPr>
          <w:p w14:paraId="5169F1FA" w14:textId="72F51F92" w:rsidR="005A37DA" w:rsidRPr="0055037A" w:rsidRDefault="005A37DA"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Being me in my world</w:t>
            </w:r>
          </w:p>
          <w:p w14:paraId="2BEED05F" w14:textId="6B331352" w:rsidR="005A37DA" w:rsidRPr="0055037A" w:rsidRDefault="005A37DA" w:rsidP="005A37DA">
            <w:pPr>
              <w:spacing w:after="0" w:line="240" w:lineRule="auto"/>
              <w:jc w:val="center"/>
              <w:textAlignment w:val="baseline"/>
              <w:rPr>
                <w:rFonts w:eastAsia="Times New Roman" w:cstheme="minorHAnsi"/>
                <w:lang w:eastAsia="en-GB"/>
              </w:rPr>
            </w:pPr>
          </w:p>
        </w:tc>
        <w:tc>
          <w:tcPr>
            <w:tcW w:w="2275" w:type="dxa"/>
            <w:tcBorders>
              <w:top w:val="single" w:sz="6" w:space="0" w:color="auto"/>
              <w:left w:val="single" w:sz="4" w:space="0" w:color="auto"/>
              <w:bottom w:val="single" w:sz="6" w:space="0" w:color="auto"/>
              <w:right w:val="single" w:sz="6" w:space="0" w:color="auto"/>
            </w:tcBorders>
            <w:shd w:val="clear" w:color="auto" w:fill="auto"/>
          </w:tcPr>
          <w:p w14:paraId="665B3437" w14:textId="21791738" w:rsidR="005A37DA" w:rsidRPr="0055037A" w:rsidRDefault="005A37DA"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Celebrating Differences</w:t>
            </w:r>
          </w:p>
        </w:tc>
        <w:tc>
          <w:tcPr>
            <w:tcW w:w="2157" w:type="dxa"/>
            <w:tcBorders>
              <w:top w:val="single" w:sz="6" w:space="0" w:color="auto"/>
              <w:left w:val="single" w:sz="6" w:space="0" w:color="auto"/>
              <w:bottom w:val="single" w:sz="6" w:space="0" w:color="auto"/>
              <w:right w:val="single" w:sz="6" w:space="0" w:color="auto"/>
            </w:tcBorders>
            <w:shd w:val="clear" w:color="auto" w:fill="auto"/>
            <w:hideMark/>
          </w:tcPr>
          <w:p w14:paraId="690E22FA" w14:textId="58FC6929" w:rsidR="005A37DA" w:rsidRPr="0055037A" w:rsidRDefault="005A37DA"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Dreams and Goals</w:t>
            </w: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6537BCAB" w14:textId="6374E695" w:rsidR="005A37DA" w:rsidRPr="0055037A" w:rsidRDefault="005A37DA"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Healthy me</w:t>
            </w:r>
          </w:p>
        </w:tc>
        <w:tc>
          <w:tcPr>
            <w:tcW w:w="2439" w:type="dxa"/>
            <w:gridSpan w:val="4"/>
            <w:tcBorders>
              <w:top w:val="single" w:sz="6" w:space="0" w:color="auto"/>
              <w:left w:val="single" w:sz="6" w:space="0" w:color="auto"/>
              <w:bottom w:val="single" w:sz="6" w:space="0" w:color="auto"/>
              <w:right w:val="single" w:sz="4" w:space="0" w:color="auto"/>
            </w:tcBorders>
            <w:shd w:val="clear" w:color="auto" w:fill="auto"/>
            <w:hideMark/>
          </w:tcPr>
          <w:p w14:paraId="3F39B9BA" w14:textId="7083EA65" w:rsidR="005A37DA" w:rsidRPr="0055037A" w:rsidRDefault="005A37DA"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Relationships</w:t>
            </w:r>
          </w:p>
          <w:p w14:paraId="3B9A1657" w14:textId="31393FA3" w:rsidR="005A37DA" w:rsidRPr="0055037A" w:rsidRDefault="005A37DA" w:rsidP="005A37DA">
            <w:pPr>
              <w:spacing w:after="0" w:line="240" w:lineRule="auto"/>
              <w:jc w:val="center"/>
              <w:textAlignment w:val="baseline"/>
              <w:rPr>
                <w:rFonts w:eastAsia="Times New Roman" w:cstheme="minorHAnsi"/>
                <w:lang w:eastAsia="en-GB"/>
              </w:rPr>
            </w:pPr>
          </w:p>
        </w:tc>
        <w:tc>
          <w:tcPr>
            <w:tcW w:w="2526" w:type="dxa"/>
            <w:tcBorders>
              <w:top w:val="single" w:sz="6" w:space="0" w:color="auto"/>
              <w:left w:val="single" w:sz="4" w:space="0" w:color="auto"/>
              <w:bottom w:val="single" w:sz="6" w:space="0" w:color="auto"/>
              <w:right w:val="single" w:sz="6" w:space="0" w:color="auto"/>
            </w:tcBorders>
            <w:shd w:val="clear" w:color="auto" w:fill="auto"/>
          </w:tcPr>
          <w:p w14:paraId="173A8896" w14:textId="7C4B2C4C" w:rsidR="005A37DA" w:rsidRPr="0055037A" w:rsidRDefault="005A37DA" w:rsidP="005A37DA">
            <w:pPr>
              <w:spacing w:after="0" w:line="240" w:lineRule="auto"/>
              <w:jc w:val="center"/>
              <w:textAlignment w:val="baseline"/>
              <w:rPr>
                <w:rFonts w:eastAsia="Times New Roman" w:cstheme="minorHAnsi"/>
                <w:lang w:eastAsia="en-GB"/>
              </w:rPr>
            </w:pPr>
            <w:r w:rsidRPr="0055037A">
              <w:rPr>
                <w:rFonts w:eastAsia="Times New Roman" w:cstheme="minorHAnsi"/>
                <w:lang w:eastAsia="en-GB"/>
              </w:rPr>
              <w:t>Changing me</w:t>
            </w:r>
          </w:p>
        </w:tc>
        <w:tc>
          <w:tcPr>
            <w:tcW w:w="21" w:type="dxa"/>
            <w:shd w:val="clear" w:color="auto" w:fill="auto"/>
            <w:vAlign w:val="center"/>
            <w:hideMark/>
          </w:tcPr>
          <w:p w14:paraId="53128261" w14:textId="6266A7A6" w:rsidR="005A37DA" w:rsidRPr="0055037A" w:rsidRDefault="005A37DA" w:rsidP="00F4747B">
            <w:pPr>
              <w:spacing w:after="0" w:line="240" w:lineRule="auto"/>
              <w:rPr>
                <w:rFonts w:eastAsia="Times New Roman" w:cstheme="minorHAnsi"/>
                <w:color w:val="3399FF"/>
                <w:sz w:val="20"/>
                <w:szCs w:val="20"/>
                <w:lang w:eastAsia="en-GB"/>
              </w:rPr>
            </w:pPr>
          </w:p>
        </w:tc>
      </w:tr>
    </w:tbl>
    <w:p w14:paraId="4ECEB114" w14:textId="77777777" w:rsidR="00F4747B" w:rsidRPr="0055037A" w:rsidRDefault="00F4747B" w:rsidP="00F4747B">
      <w:pPr>
        <w:spacing w:after="0" w:line="240" w:lineRule="auto"/>
        <w:textAlignment w:val="baseline"/>
        <w:rPr>
          <w:rFonts w:eastAsia="Times New Roman" w:cstheme="minorHAnsi"/>
          <w:sz w:val="18"/>
          <w:szCs w:val="18"/>
          <w:lang w:eastAsia="en-GB"/>
        </w:rPr>
      </w:pPr>
      <w:r w:rsidRPr="0055037A">
        <w:rPr>
          <w:rFonts w:eastAsia="Times New Roman" w:cstheme="minorHAnsi"/>
          <w:sz w:val="24"/>
          <w:szCs w:val="24"/>
          <w:lang w:eastAsia="en-GB"/>
        </w:rPr>
        <w:t> </w:t>
      </w:r>
    </w:p>
    <w:p w14:paraId="62486C05" w14:textId="77777777" w:rsidR="006D57F9" w:rsidRPr="0055037A" w:rsidRDefault="0055037A">
      <w:pPr>
        <w:rPr>
          <w:rFonts w:cstheme="minorHAnsi"/>
        </w:rPr>
      </w:pPr>
    </w:p>
    <w:sectPr w:rsidR="006D57F9" w:rsidRPr="0055037A" w:rsidSect="00F4747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Segoe UI"/>
    <w:charset w:val="00"/>
    <w:family w:val="swiss"/>
    <w:pitch w:val="variable"/>
    <w:sig w:usb0="E10002FF" w:usb1="5000ECFF" w:usb2="00000021" w:usb3="00000000" w:csb0="000001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47B"/>
    <w:rsid w:val="00045B1B"/>
    <w:rsid w:val="000719BC"/>
    <w:rsid w:val="001C4441"/>
    <w:rsid w:val="00337018"/>
    <w:rsid w:val="00377367"/>
    <w:rsid w:val="00383F29"/>
    <w:rsid w:val="00437FE8"/>
    <w:rsid w:val="00471139"/>
    <w:rsid w:val="00490A34"/>
    <w:rsid w:val="00494933"/>
    <w:rsid w:val="004C5562"/>
    <w:rsid w:val="00523FB0"/>
    <w:rsid w:val="00546560"/>
    <w:rsid w:val="0055037A"/>
    <w:rsid w:val="005A37DA"/>
    <w:rsid w:val="00650AE8"/>
    <w:rsid w:val="006C0A1B"/>
    <w:rsid w:val="006C26D9"/>
    <w:rsid w:val="006C6309"/>
    <w:rsid w:val="006E3586"/>
    <w:rsid w:val="007838B2"/>
    <w:rsid w:val="007A6590"/>
    <w:rsid w:val="008C431A"/>
    <w:rsid w:val="0094356E"/>
    <w:rsid w:val="009D224E"/>
    <w:rsid w:val="00A01742"/>
    <w:rsid w:val="00A93254"/>
    <w:rsid w:val="00B01F4D"/>
    <w:rsid w:val="00B93A18"/>
    <w:rsid w:val="00C6262F"/>
    <w:rsid w:val="00C63EB1"/>
    <w:rsid w:val="00CB66A0"/>
    <w:rsid w:val="00D63B8D"/>
    <w:rsid w:val="00DA522A"/>
    <w:rsid w:val="00DB4130"/>
    <w:rsid w:val="00DD1BCD"/>
    <w:rsid w:val="00E25ED7"/>
    <w:rsid w:val="00E71003"/>
    <w:rsid w:val="00E7792F"/>
    <w:rsid w:val="00E90EFD"/>
    <w:rsid w:val="00EF5C26"/>
    <w:rsid w:val="00F4747B"/>
    <w:rsid w:val="00F91AAC"/>
    <w:rsid w:val="00F92427"/>
    <w:rsid w:val="0343294E"/>
    <w:rsid w:val="03DF1F4C"/>
    <w:rsid w:val="04880B4C"/>
    <w:rsid w:val="06A57CF7"/>
    <w:rsid w:val="072C33C6"/>
    <w:rsid w:val="07C78177"/>
    <w:rsid w:val="091FE108"/>
    <w:rsid w:val="0A82AEDE"/>
    <w:rsid w:val="0CCB07CC"/>
    <w:rsid w:val="0D8B3789"/>
    <w:rsid w:val="0DEB40D7"/>
    <w:rsid w:val="0E8CE67D"/>
    <w:rsid w:val="0F6E50C9"/>
    <w:rsid w:val="115AEC0D"/>
    <w:rsid w:val="1213770E"/>
    <w:rsid w:val="1268B199"/>
    <w:rsid w:val="1290EC34"/>
    <w:rsid w:val="13862F88"/>
    <w:rsid w:val="138DD653"/>
    <w:rsid w:val="196B99BE"/>
    <w:rsid w:val="1B9E9408"/>
    <w:rsid w:val="1BB1F95B"/>
    <w:rsid w:val="1E18E4E1"/>
    <w:rsid w:val="1EA37268"/>
    <w:rsid w:val="1EAEB4ED"/>
    <w:rsid w:val="1F58B08D"/>
    <w:rsid w:val="203DA234"/>
    <w:rsid w:val="208F2308"/>
    <w:rsid w:val="212DD80A"/>
    <w:rsid w:val="2224FFC0"/>
    <w:rsid w:val="23F85974"/>
    <w:rsid w:val="2488D02F"/>
    <w:rsid w:val="28B0259A"/>
    <w:rsid w:val="2B365B8B"/>
    <w:rsid w:val="2B44C4D6"/>
    <w:rsid w:val="2DC4480E"/>
    <w:rsid w:val="3022A570"/>
    <w:rsid w:val="310C83A7"/>
    <w:rsid w:val="31A2ECC6"/>
    <w:rsid w:val="33E908AD"/>
    <w:rsid w:val="3488352D"/>
    <w:rsid w:val="34F9C779"/>
    <w:rsid w:val="3520528A"/>
    <w:rsid w:val="366D31F3"/>
    <w:rsid w:val="390531DB"/>
    <w:rsid w:val="392AEA2D"/>
    <w:rsid w:val="3C78ADC6"/>
    <w:rsid w:val="3D8D2C4E"/>
    <w:rsid w:val="3DB2870C"/>
    <w:rsid w:val="3DDCF3EE"/>
    <w:rsid w:val="3E611327"/>
    <w:rsid w:val="3F4739F5"/>
    <w:rsid w:val="3FFB9A5B"/>
    <w:rsid w:val="40EECD35"/>
    <w:rsid w:val="417A6381"/>
    <w:rsid w:val="4321F76E"/>
    <w:rsid w:val="44511850"/>
    <w:rsid w:val="445BA403"/>
    <w:rsid w:val="44E4F03D"/>
    <w:rsid w:val="4A18685E"/>
    <w:rsid w:val="4A8AC041"/>
    <w:rsid w:val="4C8B7845"/>
    <w:rsid w:val="4DFD60C4"/>
    <w:rsid w:val="4FC2B1C5"/>
    <w:rsid w:val="5366AE60"/>
    <w:rsid w:val="5545D7B3"/>
    <w:rsid w:val="563D3A87"/>
    <w:rsid w:val="57FC77DF"/>
    <w:rsid w:val="584122F0"/>
    <w:rsid w:val="587E02C9"/>
    <w:rsid w:val="58B8A720"/>
    <w:rsid w:val="58B932C1"/>
    <w:rsid w:val="5B88DDDD"/>
    <w:rsid w:val="5C5AEA2A"/>
    <w:rsid w:val="5C5C304A"/>
    <w:rsid w:val="5EA9DD36"/>
    <w:rsid w:val="5F677BD7"/>
    <w:rsid w:val="5F69EE19"/>
    <w:rsid w:val="65CED5F3"/>
    <w:rsid w:val="67348A31"/>
    <w:rsid w:val="681DC170"/>
    <w:rsid w:val="6A76B714"/>
    <w:rsid w:val="6BBB7830"/>
    <w:rsid w:val="6C8E4AD4"/>
    <w:rsid w:val="6D522BB0"/>
    <w:rsid w:val="6D691463"/>
    <w:rsid w:val="6E251135"/>
    <w:rsid w:val="6E5E0EE8"/>
    <w:rsid w:val="70B629A4"/>
    <w:rsid w:val="7117A6D5"/>
    <w:rsid w:val="7227D79C"/>
    <w:rsid w:val="72C79FA7"/>
    <w:rsid w:val="72F68DC6"/>
    <w:rsid w:val="743F6CE2"/>
    <w:rsid w:val="747826BC"/>
    <w:rsid w:val="75AFDC5D"/>
    <w:rsid w:val="7756E878"/>
    <w:rsid w:val="77DD0B1E"/>
    <w:rsid w:val="78171A6C"/>
    <w:rsid w:val="783F576F"/>
    <w:rsid w:val="78501DE0"/>
    <w:rsid w:val="790E1339"/>
    <w:rsid w:val="7AC9B094"/>
    <w:rsid w:val="7E38B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F410"/>
  <w15:chartTrackingRefBased/>
  <w15:docId w15:val="{3795291B-0BC2-4AEF-AA47-1CA580C35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uiPriority w:val="9"/>
    <w:unhideWhenUsed/>
    <w:qFormat/>
    <w:rsid w:val="06A57CF7"/>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7AC9B094"/>
    <w:pPr>
      <w:spacing w:beforeAutospacing="1" w:afterAutospacing="1"/>
    </w:pPr>
    <w:rPr>
      <w:rFonts w:eastAsiaTheme="minorEastAsia"/>
      <w:sz w:val="24"/>
      <w:szCs w:val="24"/>
      <w:lang w:eastAsia="en-GB"/>
    </w:rPr>
  </w:style>
  <w:style w:type="character" w:customStyle="1" w:styleId="eop">
    <w:name w:val="eop"/>
    <w:basedOn w:val="DefaultParagraphFont"/>
    <w:rsid w:val="7AC9B094"/>
    <w:rPr>
      <w:rFonts w:asciiTheme="minorHAnsi" w:eastAsiaTheme="minorEastAsia" w:hAnsiTheme="minorHAnsi" w:cstheme="minorBidi"/>
      <w:sz w:val="24"/>
      <w:szCs w:val="24"/>
    </w:rPr>
  </w:style>
  <w:style w:type="paragraph" w:styleId="NoSpacing">
    <w:name w:val="No Spacing"/>
    <w:uiPriority w:val="1"/>
    <w:qFormat/>
    <w:rsid w:val="00650AE8"/>
    <w:pPr>
      <w:spacing w:after="0" w:line="240" w:lineRule="auto"/>
    </w:pPr>
  </w:style>
  <w:style w:type="paragraph" w:styleId="Header">
    <w:name w:val="header"/>
    <w:basedOn w:val="Normal"/>
    <w:link w:val="HeaderChar"/>
    <w:uiPriority w:val="99"/>
    <w:unhideWhenUsed/>
    <w:rsid w:val="00E25E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ED7"/>
  </w:style>
  <w:style w:type="character" w:customStyle="1" w:styleId="normaltextrun">
    <w:name w:val="normaltextrun"/>
    <w:basedOn w:val="DefaultParagraphFont"/>
    <w:rsid w:val="00DD1B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67654">
      <w:bodyDiv w:val="1"/>
      <w:marLeft w:val="0"/>
      <w:marRight w:val="0"/>
      <w:marTop w:val="0"/>
      <w:marBottom w:val="0"/>
      <w:divBdr>
        <w:top w:val="none" w:sz="0" w:space="0" w:color="auto"/>
        <w:left w:val="none" w:sz="0" w:space="0" w:color="auto"/>
        <w:bottom w:val="none" w:sz="0" w:space="0" w:color="auto"/>
        <w:right w:val="none" w:sz="0" w:space="0" w:color="auto"/>
      </w:divBdr>
      <w:divsChild>
        <w:div w:id="202208348">
          <w:marLeft w:val="0"/>
          <w:marRight w:val="0"/>
          <w:marTop w:val="0"/>
          <w:marBottom w:val="0"/>
          <w:divBdr>
            <w:top w:val="none" w:sz="0" w:space="0" w:color="auto"/>
            <w:left w:val="none" w:sz="0" w:space="0" w:color="auto"/>
            <w:bottom w:val="none" w:sz="0" w:space="0" w:color="auto"/>
            <w:right w:val="none" w:sz="0" w:space="0" w:color="auto"/>
          </w:divBdr>
        </w:div>
        <w:div w:id="617370870">
          <w:marLeft w:val="0"/>
          <w:marRight w:val="0"/>
          <w:marTop w:val="0"/>
          <w:marBottom w:val="0"/>
          <w:divBdr>
            <w:top w:val="none" w:sz="0" w:space="0" w:color="auto"/>
            <w:left w:val="none" w:sz="0" w:space="0" w:color="auto"/>
            <w:bottom w:val="none" w:sz="0" w:space="0" w:color="auto"/>
            <w:right w:val="none" w:sz="0" w:space="0" w:color="auto"/>
          </w:divBdr>
        </w:div>
      </w:divsChild>
    </w:div>
    <w:div w:id="195122465">
      <w:bodyDiv w:val="1"/>
      <w:marLeft w:val="0"/>
      <w:marRight w:val="0"/>
      <w:marTop w:val="0"/>
      <w:marBottom w:val="0"/>
      <w:divBdr>
        <w:top w:val="none" w:sz="0" w:space="0" w:color="auto"/>
        <w:left w:val="none" w:sz="0" w:space="0" w:color="auto"/>
        <w:bottom w:val="none" w:sz="0" w:space="0" w:color="auto"/>
        <w:right w:val="none" w:sz="0" w:space="0" w:color="auto"/>
      </w:divBdr>
      <w:divsChild>
        <w:div w:id="569846464">
          <w:marLeft w:val="0"/>
          <w:marRight w:val="0"/>
          <w:marTop w:val="0"/>
          <w:marBottom w:val="0"/>
          <w:divBdr>
            <w:top w:val="none" w:sz="0" w:space="0" w:color="auto"/>
            <w:left w:val="none" w:sz="0" w:space="0" w:color="auto"/>
            <w:bottom w:val="none" w:sz="0" w:space="0" w:color="auto"/>
            <w:right w:val="none" w:sz="0" w:space="0" w:color="auto"/>
          </w:divBdr>
        </w:div>
        <w:div w:id="401490087">
          <w:marLeft w:val="0"/>
          <w:marRight w:val="0"/>
          <w:marTop w:val="0"/>
          <w:marBottom w:val="0"/>
          <w:divBdr>
            <w:top w:val="none" w:sz="0" w:space="0" w:color="auto"/>
            <w:left w:val="none" w:sz="0" w:space="0" w:color="auto"/>
            <w:bottom w:val="none" w:sz="0" w:space="0" w:color="auto"/>
            <w:right w:val="none" w:sz="0" w:space="0" w:color="auto"/>
          </w:divBdr>
        </w:div>
        <w:div w:id="1630865525">
          <w:marLeft w:val="0"/>
          <w:marRight w:val="0"/>
          <w:marTop w:val="0"/>
          <w:marBottom w:val="0"/>
          <w:divBdr>
            <w:top w:val="none" w:sz="0" w:space="0" w:color="auto"/>
            <w:left w:val="none" w:sz="0" w:space="0" w:color="auto"/>
            <w:bottom w:val="none" w:sz="0" w:space="0" w:color="auto"/>
            <w:right w:val="none" w:sz="0" w:space="0" w:color="auto"/>
          </w:divBdr>
        </w:div>
      </w:divsChild>
    </w:div>
    <w:div w:id="730813716">
      <w:bodyDiv w:val="1"/>
      <w:marLeft w:val="0"/>
      <w:marRight w:val="0"/>
      <w:marTop w:val="0"/>
      <w:marBottom w:val="0"/>
      <w:divBdr>
        <w:top w:val="none" w:sz="0" w:space="0" w:color="auto"/>
        <w:left w:val="none" w:sz="0" w:space="0" w:color="auto"/>
        <w:bottom w:val="none" w:sz="0" w:space="0" w:color="auto"/>
        <w:right w:val="none" w:sz="0" w:space="0" w:color="auto"/>
      </w:divBdr>
      <w:divsChild>
        <w:div w:id="626663331">
          <w:marLeft w:val="0"/>
          <w:marRight w:val="0"/>
          <w:marTop w:val="0"/>
          <w:marBottom w:val="0"/>
          <w:divBdr>
            <w:top w:val="none" w:sz="0" w:space="0" w:color="auto"/>
            <w:left w:val="none" w:sz="0" w:space="0" w:color="auto"/>
            <w:bottom w:val="none" w:sz="0" w:space="0" w:color="auto"/>
            <w:right w:val="none" w:sz="0" w:space="0" w:color="auto"/>
          </w:divBdr>
        </w:div>
        <w:div w:id="1179000485">
          <w:marLeft w:val="0"/>
          <w:marRight w:val="0"/>
          <w:marTop w:val="0"/>
          <w:marBottom w:val="0"/>
          <w:divBdr>
            <w:top w:val="none" w:sz="0" w:space="0" w:color="auto"/>
            <w:left w:val="none" w:sz="0" w:space="0" w:color="auto"/>
            <w:bottom w:val="none" w:sz="0" w:space="0" w:color="auto"/>
            <w:right w:val="none" w:sz="0" w:space="0" w:color="auto"/>
          </w:divBdr>
        </w:div>
      </w:divsChild>
    </w:div>
    <w:div w:id="1086607208">
      <w:bodyDiv w:val="1"/>
      <w:marLeft w:val="0"/>
      <w:marRight w:val="0"/>
      <w:marTop w:val="0"/>
      <w:marBottom w:val="0"/>
      <w:divBdr>
        <w:top w:val="none" w:sz="0" w:space="0" w:color="auto"/>
        <w:left w:val="none" w:sz="0" w:space="0" w:color="auto"/>
        <w:bottom w:val="none" w:sz="0" w:space="0" w:color="auto"/>
        <w:right w:val="none" w:sz="0" w:space="0" w:color="auto"/>
      </w:divBdr>
      <w:divsChild>
        <w:div w:id="997422677">
          <w:marLeft w:val="0"/>
          <w:marRight w:val="0"/>
          <w:marTop w:val="0"/>
          <w:marBottom w:val="0"/>
          <w:divBdr>
            <w:top w:val="none" w:sz="0" w:space="0" w:color="auto"/>
            <w:left w:val="none" w:sz="0" w:space="0" w:color="auto"/>
            <w:bottom w:val="none" w:sz="0" w:space="0" w:color="auto"/>
            <w:right w:val="none" w:sz="0" w:space="0" w:color="auto"/>
          </w:divBdr>
        </w:div>
        <w:div w:id="1158501239">
          <w:marLeft w:val="0"/>
          <w:marRight w:val="0"/>
          <w:marTop w:val="0"/>
          <w:marBottom w:val="0"/>
          <w:divBdr>
            <w:top w:val="none" w:sz="0" w:space="0" w:color="auto"/>
            <w:left w:val="none" w:sz="0" w:space="0" w:color="auto"/>
            <w:bottom w:val="none" w:sz="0" w:space="0" w:color="auto"/>
            <w:right w:val="none" w:sz="0" w:space="0" w:color="auto"/>
          </w:divBdr>
        </w:div>
        <w:div w:id="496506506">
          <w:marLeft w:val="0"/>
          <w:marRight w:val="0"/>
          <w:marTop w:val="0"/>
          <w:marBottom w:val="0"/>
          <w:divBdr>
            <w:top w:val="none" w:sz="0" w:space="0" w:color="auto"/>
            <w:left w:val="none" w:sz="0" w:space="0" w:color="auto"/>
            <w:bottom w:val="none" w:sz="0" w:space="0" w:color="auto"/>
            <w:right w:val="none" w:sz="0" w:space="0" w:color="auto"/>
          </w:divBdr>
        </w:div>
      </w:divsChild>
    </w:div>
    <w:div w:id="1203791068">
      <w:bodyDiv w:val="1"/>
      <w:marLeft w:val="0"/>
      <w:marRight w:val="0"/>
      <w:marTop w:val="0"/>
      <w:marBottom w:val="0"/>
      <w:divBdr>
        <w:top w:val="none" w:sz="0" w:space="0" w:color="auto"/>
        <w:left w:val="none" w:sz="0" w:space="0" w:color="auto"/>
        <w:bottom w:val="none" w:sz="0" w:space="0" w:color="auto"/>
        <w:right w:val="none" w:sz="0" w:space="0" w:color="auto"/>
      </w:divBdr>
      <w:divsChild>
        <w:div w:id="1385830299">
          <w:marLeft w:val="0"/>
          <w:marRight w:val="0"/>
          <w:marTop w:val="0"/>
          <w:marBottom w:val="0"/>
          <w:divBdr>
            <w:top w:val="none" w:sz="0" w:space="0" w:color="auto"/>
            <w:left w:val="none" w:sz="0" w:space="0" w:color="auto"/>
            <w:bottom w:val="none" w:sz="0" w:space="0" w:color="auto"/>
            <w:right w:val="none" w:sz="0" w:space="0" w:color="auto"/>
          </w:divBdr>
        </w:div>
        <w:div w:id="871457580">
          <w:marLeft w:val="0"/>
          <w:marRight w:val="0"/>
          <w:marTop w:val="0"/>
          <w:marBottom w:val="0"/>
          <w:divBdr>
            <w:top w:val="none" w:sz="0" w:space="0" w:color="auto"/>
            <w:left w:val="none" w:sz="0" w:space="0" w:color="auto"/>
            <w:bottom w:val="none" w:sz="0" w:space="0" w:color="auto"/>
            <w:right w:val="none" w:sz="0" w:space="0" w:color="auto"/>
          </w:divBdr>
        </w:div>
      </w:divsChild>
    </w:div>
    <w:div w:id="1266499284">
      <w:bodyDiv w:val="1"/>
      <w:marLeft w:val="0"/>
      <w:marRight w:val="0"/>
      <w:marTop w:val="0"/>
      <w:marBottom w:val="0"/>
      <w:divBdr>
        <w:top w:val="none" w:sz="0" w:space="0" w:color="auto"/>
        <w:left w:val="none" w:sz="0" w:space="0" w:color="auto"/>
        <w:bottom w:val="none" w:sz="0" w:space="0" w:color="auto"/>
        <w:right w:val="none" w:sz="0" w:space="0" w:color="auto"/>
      </w:divBdr>
      <w:divsChild>
        <w:div w:id="1611549650">
          <w:marLeft w:val="0"/>
          <w:marRight w:val="0"/>
          <w:marTop w:val="0"/>
          <w:marBottom w:val="0"/>
          <w:divBdr>
            <w:top w:val="none" w:sz="0" w:space="0" w:color="auto"/>
            <w:left w:val="none" w:sz="0" w:space="0" w:color="auto"/>
            <w:bottom w:val="none" w:sz="0" w:space="0" w:color="auto"/>
            <w:right w:val="none" w:sz="0" w:space="0" w:color="auto"/>
          </w:divBdr>
        </w:div>
        <w:div w:id="1199129350">
          <w:marLeft w:val="0"/>
          <w:marRight w:val="0"/>
          <w:marTop w:val="0"/>
          <w:marBottom w:val="0"/>
          <w:divBdr>
            <w:top w:val="none" w:sz="0" w:space="0" w:color="auto"/>
            <w:left w:val="none" w:sz="0" w:space="0" w:color="auto"/>
            <w:bottom w:val="none" w:sz="0" w:space="0" w:color="auto"/>
            <w:right w:val="none" w:sz="0" w:space="0" w:color="auto"/>
          </w:divBdr>
        </w:div>
        <w:div w:id="908926885">
          <w:marLeft w:val="0"/>
          <w:marRight w:val="0"/>
          <w:marTop w:val="0"/>
          <w:marBottom w:val="0"/>
          <w:divBdr>
            <w:top w:val="none" w:sz="0" w:space="0" w:color="auto"/>
            <w:left w:val="none" w:sz="0" w:space="0" w:color="auto"/>
            <w:bottom w:val="none" w:sz="0" w:space="0" w:color="auto"/>
            <w:right w:val="none" w:sz="0" w:space="0" w:color="auto"/>
          </w:divBdr>
          <w:divsChild>
            <w:div w:id="1410806235">
              <w:marLeft w:val="-75"/>
              <w:marRight w:val="0"/>
              <w:marTop w:val="30"/>
              <w:marBottom w:val="30"/>
              <w:divBdr>
                <w:top w:val="none" w:sz="0" w:space="0" w:color="auto"/>
                <w:left w:val="none" w:sz="0" w:space="0" w:color="auto"/>
                <w:bottom w:val="none" w:sz="0" w:space="0" w:color="auto"/>
                <w:right w:val="none" w:sz="0" w:space="0" w:color="auto"/>
              </w:divBdr>
              <w:divsChild>
                <w:div w:id="1336037566">
                  <w:marLeft w:val="0"/>
                  <w:marRight w:val="0"/>
                  <w:marTop w:val="0"/>
                  <w:marBottom w:val="0"/>
                  <w:divBdr>
                    <w:top w:val="none" w:sz="0" w:space="0" w:color="auto"/>
                    <w:left w:val="none" w:sz="0" w:space="0" w:color="auto"/>
                    <w:bottom w:val="none" w:sz="0" w:space="0" w:color="auto"/>
                    <w:right w:val="none" w:sz="0" w:space="0" w:color="auto"/>
                  </w:divBdr>
                  <w:divsChild>
                    <w:div w:id="1352605723">
                      <w:marLeft w:val="0"/>
                      <w:marRight w:val="0"/>
                      <w:marTop w:val="0"/>
                      <w:marBottom w:val="0"/>
                      <w:divBdr>
                        <w:top w:val="none" w:sz="0" w:space="0" w:color="auto"/>
                        <w:left w:val="none" w:sz="0" w:space="0" w:color="auto"/>
                        <w:bottom w:val="none" w:sz="0" w:space="0" w:color="auto"/>
                        <w:right w:val="none" w:sz="0" w:space="0" w:color="auto"/>
                      </w:divBdr>
                    </w:div>
                  </w:divsChild>
                </w:div>
                <w:div w:id="2041736207">
                  <w:marLeft w:val="0"/>
                  <w:marRight w:val="0"/>
                  <w:marTop w:val="0"/>
                  <w:marBottom w:val="0"/>
                  <w:divBdr>
                    <w:top w:val="none" w:sz="0" w:space="0" w:color="auto"/>
                    <w:left w:val="none" w:sz="0" w:space="0" w:color="auto"/>
                    <w:bottom w:val="none" w:sz="0" w:space="0" w:color="auto"/>
                    <w:right w:val="none" w:sz="0" w:space="0" w:color="auto"/>
                  </w:divBdr>
                  <w:divsChild>
                    <w:div w:id="579562607">
                      <w:marLeft w:val="0"/>
                      <w:marRight w:val="0"/>
                      <w:marTop w:val="0"/>
                      <w:marBottom w:val="0"/>
                      <w:divBdr>
                        <w:top w:val="none" w:sz="0" w:space="0" w:color="auto"/>
                        <w:left w:val="none" w:sz="0" w:space="0" w:color="auto"/>
                        <w:bottom w:val="none" w:sz="0" w:space="0" w:color="auto"/>
                        <w:right w:val="none" w:sz="0" w:space="0" w:color="auto"/>
                      </w:divBdr>
                    </w:div>
                  </w:divsChild>
                </w:div>
                <w:div w:id="1142113675">
                  <w:marLeft w:val="0"/>
                  <w:marRight w:val="0"/>
                  <w:marTop w:val="0"/>
                  <w:marBottom w:val="0"/>
                  <w:divBdr>
                    <w:top w:val="none" w:sz="0" w:space="0" w:color="auto"/>
                    <w:left w:val="none" w:sz="0" w:space="0" w:color="auto"/>
                    <w:bottom w:val="none" w:sz="0" w:space="0" w:color="auto"/>
                    <w:right w:val="none" w:sz="0" w:space="0" w:color="auto"/>
                  </w:divBdr>
                  <w:divsChild>
                    <w:div w:id="426923386">
                      <w:marLeft w:val="0"/>
                      <w:marRight w:val="0"/>
                      <w:marTop w:val="0"/>
                      <w:marBottom w:val="0"/>
                      <w:divBdr>
                        <w:top w:val="none" w:sz="0" w:space="0" w:color="auto"/>
                        <w:left w:val="none" w:sz="0" w:space="0" w:color="auto"/>
                        <w:bottom w:val="none" w:sz="0" w:space="0" w:color="auto"/>
                        <w:right w:val="none" w:sz="0" w:space="0" w:color="auto"/>
                      </w:divBdr>
                    </w:div>
                  </w:divsChild>
                </w:div>
                <w:div w:id="1034767464">
                  <w:marLeft w:val="0"/>
                  <w:marRight w:val="0"/>
                  <w:marTop w:val="0"/>
                  <w:marBottom w:val="0"/>
                  <w:divBdr>
                    <w:top w:val="none" w:sz="0" w:space="0" w:color="auto"/>
                    <w:left w:val="none" w:sz="0" w:space="0" w:color="auto"/>
                    <w:bottom w:val="none" w:sz="0" w:space="0" w:color="auto"/>
                    <w:right w:val="none" w:sz="0" w:space="0" w:color="auto"/>
                  </w:divBdr>
                  <w:divsChild>
                    <w:div w:id="62071812">
                      <w:marLeft w:val="0"/>
                      <w:marRight w:val="0"/>
                      <w:marTop w:val="0"/>
                      <w:marBottom w:val="0"/>
                      <w:divBdr>
                        <w:top w:val="none" w:sz="0" w:space="0" w:color="auto"/>
                        <w:left w:val="none" w:sz="0" w:space="0" w:color="auto"/>
                        <w:bottom w:val="none" w:sz="0" w:space="0" w:color="auto"/>
                        <w:right w:val="none" w:sz="0" w:space="0" w:color="auto"/>
                      </w:divBdr>
                    </w:div>
                  </w:divsChild>
                </w:div>
                <w:div w:id="620461220">
                  <w:marLeft w:val="0"/>
                  <w:marRight w:val="0"/>
                  <w:marTop w:val="0"/>
                  <w:marBottom w:val="0"/>
                  <w:divBdr>
                    <w:top w:val="none" w:sz="0" w:space="0" w:color="auto"/>
                    <w:left w:val="none" w:sz="0" w:space="0" w:color="auto"/>
                    <w:bottom w:val="none" w:sz="0" w:space="0" w:color="auto"/>
                    <w:right w:val="none" w:sz="0" w:space="0" w:color="auto"/>
                  </w:divBdr>
                  <w:divsChild>
                    <w:div w:id="1262764878">
                      <w:marLeft w:val="0"/>
                      <w:marRight w:val="0"/>
                      <w:marTop w:val="0"/>
                      <w:marBottom w:val="0"/>
                      <w:divBdr>
                        <w:top w:val="none" w:sz="0" w:space="0" w:color="auto"/>
                        <w:left w:val="none" w:sz="0" w:space="0" w:color="auto"/>
                        <w:bottom w:val="none" w:sz="0" w:space="0" w:color="auto"/>
                        <w:right w:val="none" w:sz="0" w:space="0" w:color="auto"/>
                      </w:divBdr>
                    </w:div>
                  </w:divsChild>
                </w:div>
                <w:div w:id="773012457">
                  <w:marLeft w:val="0"/>
                  <w:marRight w:val="0"/>
                  <w:marTop w:val="0"/>
                  <w:marBottom w:val="0"/>
                  <w:divBdr>
                    <w:top w:val="none" w:sz="0" w:space="0" w:color="auto"/>
                    <w:left w:val="none" w:sz="0" w:space="0" w:color="auto"/>
                    <w:bottom w:val="none" w:sz="0" w:space="0" w:color="auto"/>
                    <w:right w:val="none" w:sz="0" w:space="0" w:color="auto"/>
                  </w:divBdr>
                  <w:divsChild>
                    <w:div w:id="983045152">
                      <w:marLeft w:val="0"/>
                      <w:marRight w:val="0"/>
                      <w:marTop w:val="0"/>
                      <w:marBottom w:val="0"/>
                      <w:divBdr>
                        <w:top w:val="none" w:sz="0" w:space="0" w:color="auto"/>
                        <w:left w:val="none" w:sz="0" w:space="0" w:color="auto"/>
                        <w:bottom w:val="none" w:sz="0" w:space="0" w:color="auto"/>
                        <w:right w:val="none" w:sz="0" w:space="0" w:color="auto"/>
                      </w:divBdr>
                    </w:div>
                  </w:divsChild>
                </w:div>
                <w:div w:id="553934824">
                  <w:marLeft w:val="0"/>
                  <w:marRight w:val="0"/>
                  <w:marTop w:val="0"/>
                  <w:marBottom w:val="0"/>
                  <w:divBdr>
                    <w:top w:val="none" w:sz="0" w:space="0" w:color="auto"/>
                    <w:left w:val="none" w:sz="0" w:space="0" w:color="auto"/>
                    <w:bottom w:val="none" w:sz="0" w:space="0" w:color="auto"/>
                    <w:right w:val="none" w:sz="0" w:space="0" w:color="auto"/>
                  </w:divBdr>
                  <w:divsChild>
                    <w:div w:id="12390662">
                      <w:marLeft w:val="0"/>
                      <w:marRight w:val="0"/>
                      <w:marTop w:val="0"/>
                      <w:marBottom w:val="0"/>
                      <w:divBdr>
                        <w:top w:val="none" w:sz="0" w:space="0" w:color="auto"/>
                        <w:left w:val="none" w:sz="0" w:space="0" w:color="auto"/>
                        <w:bottom w:val="none" w:sz="0" w:space="0" w:color="auto"/>
                        <w:right w:val="none" w:sz="0" w:space="0" w:color="auto"/>
                      </w:divBdr>
                    </w:div>
                  </w:divsChild>
                </w:div>
                <w:div w:id="1942447592">
                  <w:marLeft w:val="0"/>
                  <w:marRight w:val="0"/>
                  <w:marTop w:val="0"/>
                  <w:marBottom w:val="0"/>
                  <w:divBdr>
                    <w:top w:val="none" w:sz="0" w:space="0" w:color="auto"/>
                    <w:left w:val="none" w:sz="0" w:space="0" w:color="auto"/>
                    <w:bottom w:val="none" w:sz="0" w:space="0" w:color="auto"/>
                    <w:right w:val="none" w:sz="0" w:space="0" w:color="auto"/>
                  </w:divBdr>
                  <w:divsChild>
                    <w:div w:id="1802379981">
                      <w:marLeft w:val="0"/>
                      <w:marRight w:val="0"/>
                      <w:marTop w:val="0"/>
                      <w:marBottom w:val="0"/>
                      <w:divBdr>
                        <w:top w:val="none" w:sz="0" w:space="0" w:color="auto"/>
                        <w:left w:val="none" w:sz="0" w:space="0" w:color="auto"/>
                        <w:bottom w:val="none" w:sz="0" w:space="0" w:color="auto"/>
                        <w:right w:val="none" w:sz="0" w:space="0" w:color="auto"/>
                      </w:divBdr>
                    </w:div>
                    <w:div w:id="887301586">
                      <w:marLeft w:val="0"/>
                      <w:marRight w:val="0"/>
                      <w:marTop w:val="0"/>
                      <w:marBottom w:val="0"/>
                      <w:divBdr>
                        <w:top w:val="none" w:sz="0" w:space="0" w:color="auto"/>
                        <w:left w:val="none" w:sz="0" w:space="0" w:color="auto"/>
                        <w:bottom w:val="none" w:sz="0" w:space="0" w:color="auto"/>
                        <w:right w:val="none" w:sz="0" w:space="0" w:color="auto"/>
                      </w:divBdr>
                    </w:div>
                  </w:divsChild>
                </w:div>
                <w:div w:id="1324747223">
                  <w:marLeft w:val="0"/>
                  <w:marRight w:val="0"/>
                  <w:marTop w:val="0"/>
                  <w:marBottom w:val="0"/>
                  <w:divBdr>
                    <w:top w:val="none" w:sz="0" w:space="0" w:color="auto"/>
                    <w:left w:val="none" w:sz="0" w:space="0" w:color="auto"/>
                    <w:bottom w:val="none" w:sz="0" w:space="0" w:color="auto"/>
                    <w:right w:val="none" w:sz="0" w:space="0" w:color="auto"/>
                  </w:divBdr>
                  <w:divsChild>
                    <w:div w:id="501242333">
                      <w:marLeft w:val="0"/>
                      <w:marRight w:val="0"/>
                      <w:marTop w:val="0"/>
                      <w:marBottom w:val="0"/>
                      <w:divBdr>
                        <w:top w:val="none" w:sz="0" w:space="0" w:color="auto"/>
                        <w:left w:val="none" w:sz="0" w:space="0" w:color="auto"/>
                        <w:bottom w:val="none" w:sz="0" w:space="0" w:color="auto"/>
                        <w:right w:val="none" w:sz="0" w:space="0" w:color="auto"/>
                      </w:divBdr>
                    </w:div>
                    <w:div w:id="528644881">
                      <w:marLeft w:val="0"/>
                      <w:marRight w:val="0"/>
                      <w:marTop w:val="0"/>
                      <w:marBottom w:val="0"/>
                      <w:divBdr>
                        <w:top w:val="none" w:sz="0" w:space="0" w:color="auto"/>
                        <w:left w:val="none" w:sz="0" w:space="0" w:color="auto"/>
                        <w:bottom w:val="none" w:sz="0" w:space="0" w:color="auto"/>
                        <w:right w:val="none" w:sz="0" w:space="0" w:color="auto"/>
                      </w:divBdr>
                    </w:div>
                    <w:div w:id="2004696289">
                      <w:marLeft w:val="0"/>
                      <w:marRight w:val="0"/>
                      <w:marTop w:val="0"/>
                      <w:marBottom w:val="0"/>
                      <w:divBdr>
                        <w:top w:val="none" w:sz="0" w:space="0" w:color="auto"/>
                        <w:left w:val="none" w:sz="0" w:space="0" w:color="auto"/>
                        <w:bottom w:val="none" w:sz="0" w:space="0" w:color="auto"/>
                        <w:right w:val="none" w:sz="0" w:space="0" w:color="auto"/>
                      </w:divBdr>
                    </w:div>
                    <w:div w:id="394015131">
                      <w:marLeft w:val="0"/>
                      <w:marRight w:val="0"/>
                      <w:marTop w:val="0"/>
                      <w:marBottom w:val="0"/>
                      <w:divBdr>
                        <w:top w:val="none" w:sz="0" w:space="0" w:color="auto"/>
                        <w:left w:val="none" w:sz="0" w:space="0" w:color="auto"/>
                        <w:bottom w:val="none" w:sz="0" w:space="0" w:color="auto"/>
                        <w:right w:val="none" w:sz="0" w:space="0" w:color="auto"/>
                      </w:divBdr>
                    </w:div>
                    <w:div w:id="249311921">
                      <w:marLeft w:val="0"/>
                      <w:marRight w:val="0"/>
                      <w:marTop w:val="0"/>
                      <w:marBottom w:val="0"/>
                      <w:divBdr>
                        <w:top w:val="none" w:sz="0" w:space="0" w:color="auto"/>
                        <w:left w:val="none" w:sz="0" w:space="0" w:color="auto"/>
                        <w:bottom w:val="none" w:sz="0" w:space="0" w:color="auto"/>
                        <w:right w:val="none" w:sz="0" w:space="0" w:color="auto"/>
                      </w:divBdr>
                    </w:div>
                  </w:divsChild>
                </w:div>
                <w:div w:id="1943108031">
                  <w:marLeft w:val="0"/>
                  <w:marRight w:val="0"/>
                  <w:marTop w:val="0"/>
                  <w:marBottom w:val="0"/>
                  <w:divBdr>
                    <w:top w:val="none" w:sz="0" w:space="0" w:color="auto"/>
                    <w:left w:val="none" w:sz="0" w:space="0" w:color="auto"/>
                    <w:bottom w:val="none" w:sz="0" w:space="0" w:color="auto"/>
                    <w:right w:val="none" w:sz="0" w:space="0" w:color="auto"/>
                  </w:divBdr>
                  <w:divsChild>
                    <w:div w:id="160585297">
                      <w:marLeft w:val="0"/>
                      <w:marRight w:val="0"/>
                      <w:marTop w:val="0"/>
                      <w:marBottom w:val="0"/>
                      <w:divBdr>
                        <w:top w:val="none" w:sz="0" w:space="0" w:color="auto"/>
                        <w:left w:val="none" w:sz="0" w:space="0" w:color="auto"/>
                        <w:bottom w:val="none" w:sz="0" w:space="0" w:color="auto"/>
                        <w:right w:val="none" w:sz="0" w:space="0" w:color="auto"/>
                      </w:divBdr>
                    </w:div>
                  </w:divsChild>
                </w:div>
                <w:div w:id="1447699667">
                  <w:marLeft w:val="0"/>
                  <w:marRight w:val="0"/>
                  <w:marTop w:val="0"/>
                  <w:marBottom w:val="0"/>
                  <w:divBdr>
                    <w:top w:val="none" w:sz="0" w:space="0" w:color="auto"/>
                    <w:left w:val="none" w:sz="0" w:space="0" w:color="auto"/>
                    <w:bottom w:val="none" w:sz="0" w:space="0" w:color="auto"/>
                    <w:right w:val="none" w:sz="0" w:space="0" w:color="auto"/>
                  </w:divBdr>
                  <w:divsChild>
                    <w:div w:id="799348493">
                      <w:marLeft w:val="0"/>
                      <w:marRight w:val="0"/>
                      <w:marTop w:val="0"/>
                      <w:marBottom w:val="0"/>
                      <w:divBdr>
                        <w:top w:val="none" w:sz="0" w:space="0" w:color="auto"/>
                        <w:left w:val="none" w:sz="0" w:space="0" w:color="auto"/>
                        <w:bottom w:val="none" w:sz="0" w:space="0" w:color="auto"/>
                        <w:right w:val="none" w:sz="0" w:space="0" w:color="auto"/>
                      </w:divBdr>
                    </w:div>
                  </w:divsChild>
                </w:div>
                <w:div w:id="1184711594">
                  <w:marLeft w:val="0"/>
                  <w:marRight w:val="0"/>
                  <w:marTop w:val="0"/>
                  <w:marBottom w:val="0"/>
                  <w:divBdr>
                    <w:top w:val="none" w:sz="0" w:space="0" w:color="auto"/>
                    <w:left w:val="none" w:sz="0" w:space="0" w:color="auto"/>
                    <w:bottom w:val="none" w:sz="0" w:space="0" w:color="auto"/>
                    <w:right w:val="none" w:sz="0" w:space="0" w:color="auto"/>
                  </w:divBdr>
                  <w:divsChild>
                    <w:div w:id="1476140296">
                      <w:marLeft w:val="0"/>
                      <w:marRight w:val="0"/>
                      <w:marTop w:val="0"/>
                      <w:marBottom w:val="0"/>
                      <w:divBdr>
                        <w:top w:val="none" w:sz="0" w:space="0" w:color="auto"/>
                        <w:left w:val="none" w:sz="0" w:space="0" w:color="auto"/>
                        <w:bottom w:val="none" w:sz="0" w:space="0" w:color="auto"/>
                        <w:right w:val="none" w:sz="0" w:space="0" w:color="auto"/>
                      </w:divBdr>
                    </w:div>
                  </w:divsChild>
                </w:div>
                <w:div w:id="620378940">
                  <w:marLeft w:val="0"/>
                  <w:marRight w:val="0"/>
                  <w:marTop w:val="0"/>
                  <w:marBottom w:val="0"/>
                  <w:divBdr>
                    <w:top w:val="none" w:sz="0" w:space="0" w:color="auto"/>
                    <w:left w:val="none" w:sz="0" w:space="0" w:color="auto"/>
                    <w:bottom w:val="none" w:sz="0" w:space="0" w:color="auto"/>
                    <w:right w:val="none" w:sz="0" w:space="0" w:color="auto"/>
                  </w:divBdr>
                  <w:divsChild>
                    <w:div w:id="1796941454">
                      <w:marLeft w:val="0"/>
                      <w:marRight w:val="0"/>
                      <w:marTop w:val="0"/>
                      <w:marBottom w:val="0"/>
                      <w:divBdr>
                        <w:top w:val="none" w:sz="0" w:space="0" w:color="auto"/>
                        <w:left w:val="none" w:sz="0" w:space="0" w:color="auto"/>
                        <w:bottom w:val="none" w:sz="0" w:space="0" w:color="auto"/>
                        <w:right w:val="none" w:sz="0" w:space="0" w:color="auto"/>
                      </w:divBdr>
                    </w:div>
                  </w:divsChild>
                </w:div>
                <w:div w:id="1384602969">
                  <w:marLeft w:val="0"/>
                  <w:marRight w:val="0"/>
                  <w:marTop w:val="0"/>
                  <w:marBottom w:val="0"/>
                  <w:divBdr>
                    <w:top w:val="none" w:sz="0" w:space="0" w:color="auto"/>
                    <w:left w:val="none" w:sz="0" w:space="0" w:color="auto"/>
                    <w:bottom w:val="none" w:sz="0" w:space="0" w:color="auto"/>
                    <w:right w:val="none" w:sz="0" w:space="0" w:color="auto"/>
                  </w:divBdr>
                  <w:divsChild>
                    <w:div w:id="291061423">
                      <w:marLeft w:val="0"/>
                      <w:marRight w:val="0"/>
                      <w:marTop w:val="0"/>
                      <w:marBottom w:val="0"/>
                      <w:divBdr>
                        <w:top w:val="none" w:sz="0" w:space="0" w:color="auto"/>
                        <w:left w:val="none" w:sz="0" w:space="0" w:color="auto"/>
                        <w:bottom w:val="none" w:sz="0" w:space="0" w:color="auto"/>
                        <w:right w:val="none" w:sz="0" w:space="0" w:color="auto"/>
                      </w:divBdr>
                    </w:div>
                  </w:divsChild>
                </w:div>
                <w:div w:id="49616904">
                  <w:marLeft w:val="0"/>
                  <w:marRight w:val="0"/>
                  <w:marTop w:val="0"/>
                  <w:marBottom w:val="0"/>
                  <w:divBdr>
                    <w:top w:val="none" w:sz="0" w:space="0" w:color="auto"/>
                    <w:left w:val="none" w:sz="0" w:space="0" w:color="auto"/>
                    <w:bottom w:val="none" w:sz="0" w:space="0" w:color="auto"/>
                    <w:right w:val="none" w:sz="0" w:space="0" w:color="auto"/>
                  </w:divBdr>
                  <w:divsChild>
                    <w:div w:id="879903088">
                      <w:marLeft w:val="0"/>
                      <w:marRight w:val="0"/>
                      <w:marTop w:val="0"/>
                      <w:marBottom w:val="0"/>
                      <w:divBdr>
                        <w:top w:val="none" w:sz="0" w:space="0" w:color="auto"/>
                        <w:left w:val="none" w:sz="0" w:space="0" w:color="auto"/>
                        <w:bottom w:val="none" w:sz="0" w:space="0" w:color="auto"/>
                        <w:right w:val="none" w:sz="0" w:space="0" w:color="auto"/>
                      </w:divBdr>
                    </w:div>
                    <w:div w:id="2064794595">
                      <w:marLeft w:val="0"/>
                      <w:marRight w:val="0"/>
                      <w:marTop w:val="0"/>
                      <w:marBottom w:val="0"/>
                      <w:divBdr>
                        <w:top w:val="none" w:sz="0" w:space="0" w:color="auto"/>
                        <w:left w:val="none" w:sz="0" w:space="0" w:color="auto"/>
                        <w:bottom w:val="none" w:sz="0" w:space="0" w:color="auto"/>
                        <w:right w:val="none" w:sz="0" w:space="0" w:color="auto"/>
                      </w:divBdr>
                    </w:div>
                  </w:divsChild>
                </w:div>
                <w:div w:id="828599253">
                  <w:marLeft w:val="0"/>
                  <w:marRight w:val="0"/>
                  <w:marTop w:val="0"/>
                  <w:marBottom w:val="0"/>
                  <w:divBdr>
                    <w:top w:val="none" w:sz="0" w:space="0" w:color="auto"/>
                    <w:left w:val="none" w:sz="0" w:space="0" w:color="auto"/>
                    <w:bottom w:val="none" w:sz="0" w:space="0" w:color="auto"/>
                    <w:right w:val="none" w:sz="0" w:space="0" w:color="auto"/>
                  </w:divBdr>
                  <w:divsChild>
                    <w:div w:id="2105108455">
                      <w:marLeft w:val="0"/>
                      <w:marRight w:val="0"/>
                      <w:marTop w:val="0"/>
                      <w:marBottom w:val="0"/>
                      <w:divBdr>
                        <w:top w:val="none" w:sz="0" w:space="0" w:color="auto"/>
                        <w:left w:val="none" w:sz="0" w:space="0" w:color="auto"/>
                        <w:bottom w:val="none" w:sz="0" w:space="0" w:color="auto"/>
                        <w:right w:val="none" w:sz="0" w:space="0" w:color="auto"/>
                      </w:divBdr>
                    </w:div>
                  </w:divsChild>
                </w:div>
                <w:div w:id="429736304">
                  <w:marLeft w:val="0"/>
                  <w:marRight w:val="0"/>
                  <w:marTop w:val="0"/>
                  <w:marBottom w:val="0"/>
                  <w:divBdr>
                    <w:top w:val="none" w:sz="0" w:space="0" w:color="auto"/>
                    <w:left w:val="none" w:sz="0" w:space="0" w:color="auto"/>
                    <w:bottom w:val="none" w:sz="0" w:space="0" w:color="auto"/>
                    <w:right w:val="none" w:sz="0" w:space="0" w:color="auto"/>
                  </w:divBdr>
                  <w:divsChild>
                    <w:div w:id="1867476666">
                      <w:marLeft w:val="0"/>
                      <w:marRight w:val="0"/>
                      <w:marTop w:val="0"/>
                      <w:marBottom w:val="0"/>
                      <w:divBdr>
                        <w:top w:val="none" w:sz="0" w:space="0" w:color="auto"/>
                        <w:left w:val="none" w:sz="0" w:space="0" w:color="auto"/>
                        <w:bottom w:val="none" w:sz="0" w:space="0" w:color="auto"/>
                        <w:right w:val="none" w:sz="0" w:space="0" w:color="auto"/>
                      </w:divBdr>
                    </w:div>
                    <w:div w:id="1845969261">
                      <w:marLeft w:val="0"/>
                      <w:marRight w:val="0"/>
                      <w:marTop w:val="0"/>
                      <w:marBottom w:val="0"/>
                      <w:divBdr>
                        <w:top w:val="none" w:sz="0" w:space="0" w:color="auto"/>
                        <w:left w:val="none" w:sz="0" w:space="0" w:color="auto"/>
                        <w:bottom w:val="none" w:sz="0" w:space="0" w:color="auto"/>
                        <w:right w:val="none" w:sz="0" w:space="0" w:color="auto"/>
                      </w:divBdr>
                    </w:div>
                  </w:divsChild>
                </w:div>
                <w:div w:id="923302995">
                  <w:marLeft w:val="0"/>
                  <w:marRight w:val="0"/>
                  <w:marTop w:val="0"/>
                  <w:marBottom w:val="0"/>
                  <w:divBdr>
                    <w:top w:val="none" w:sz="0" w:space="0" w:color="auto"/>
                    <w:left w:val="none" w:sz="0" w:space="0" w:color="auto"/>
                    <w:bottom w:val="none" w:sz="0" w:space="0" w:color="auto"/>
                    <w:right w:val="none" w:sz="0" w:space="0" w:color="auto"/>
                  </w:divBdr>
                  <w:divsChild>
                    <w:div w:id="1949696848">
                      <w:marLeft w:val="0"/>
                      <w:marRight w:val="0"/>
                      <w:marTop w:val="0"/>
                      <w:marBottom w:val="0"/>
                      <w:divBdr>
                        <w:top w:val="none" w:sz="0" w:space="0" w:color="auto"/>
                        <w:left w:val="none" w:sz="0" w:space="0" w:color="auto"/>
                        <w:bottom w:val="none" w:sz="0" w:space="0" w:color="auto"/>
                        <w:right w:val="none" w:sz="0" w:space="0" w:color="auto"/>
                      </w:divBdr>
                    </w:div>
                    <w:div w:id="707534261">
                      <w:marLeft w:val="0"/>
                      <w:marRight w:val="0"/>
                      <w:marTop w:val="0"/>
                      <w:marBottom w:val="0"/>
                      <w:divBdr>
                        <w:top w:val="none" w:sz="0" w:space="0" w:color="auto"/>
                        <w:left w:val="none" w:sz="0" w:space="0" w:color="auto"/>
                        <w:bottom w:val="none" w:sz="0" w:space="0" w:color="auto"/>
                        <w:right w:val="none" w:sz="0" w:space="0" w:color="auto"/>
                      </w:divBdr>
                    </w:div>
                  </w:divsChild>
                </w:div>
                <w:div w:id="303198463">
                  <w:marLeft w:val="0"/>
                  <w:marRight w:val="0"/>
                  <w:marTop w:val="0"/>
                  <w:marBottom w:val="0"/>
                  <w:divBdr>
                    <w:top w:val="none" w:sz="0" w:space="0" w:color="auto"/>
                    <w:left w:val="none" w:sz="0" w:space="0" w:color="auto"/>
                    <w:bottom w:val="none" w:sz="0" w:space="0" w:color="auto"/>
                    <w:right w:val="none" w:sz="0" w:space="0" w:color="auto"/>
                  </w:divBdr>
                  <w:divsChild>
                    <w:div w:id="506093056">
                      <w:marLeft w:val="0"/>
                      <w:marRight w:val="0"/>
                      <w:marTop w:val="0"/>
                      <w:marBottom w:val="0"/>
                      <w:divBdr>
                        <w:top w:val="none" w:sz="0" w:space="0" w:color="auto"/>
                        <w:left w:val="none" w:sz="0" w:space="0" w:color="auto"/>
                        <w:bottom w:val="none" w:sz="0" w:space="0" w:color="auto"/>
                        <w:right w:val="none" w:sz="0" w:space="0" w:color="auto"/>
                      </w:divBdr>
                    </w:div>
                    <w:div w:id="1553955589">
                      <w:marLeft w:val="0"/>
                      <w:marRight w:val="0"/>
                      <w:marTop w:val="0"/>
                      <w:marBottom w:val="0"/>
                      <w:divBdr>
                        <w:top w:val="none" w:sz="0" w:space="0" w:color="auto"/>
                        <w:left w:val="none" w:sz="0" w:space="0" w:color="auto"/>
                        <w:bottom w:val="none" w:sz="0" w:space="0" w:color="auto"/>
                        <w:right w:val="none" w:sz="0" w:space="0" w:color="auto"/>
                      </w:divBdr>
                    </w:div>
                  </w:divsChild>
                </w:div>
                <w:div w:id="1803420015">
                  <w:marLeft w:val="0"/>
                  <w:marRight w:val="0"/>
                  <w:marTop w:val="0"/>
                  <w:marBottom w:val="0"/>
                  <w:divBdr>
                    <w:top w:val="none" w:sz="0" w:space="0" w:color="auto"/>
                    <w:left w:val="none" w:sz="0" w:space="0" w:color="auto"/>
                    <w:bottom w:val="none" w:sz="0" w:space="0" w:color="auto"/>
                    <w:right w:val="none" w:sz="0" w:space="0" w:color="auto"/>
                  </w:divBdr>
                  <w:divsChild>
                    <w:div w:id="513956011">
                      <w:marLeft w:val="0"/>
                      <w:marRight w:val="0"/>
                      <w:marTop w:val="0"/>
                      <w:marBottom w:val="0"/>
                      <w:divBdr>
                        <w:top w:val="none" w:sz="0" w:space="0" w:color="auto"/>
                        <w:left w:val="none" w:sz="0" w:space="0" w:color="auto"/>
                        <w:bottom w:val="none" w:sz="0" w:space="0" w:color="auto"/>
                        <w:right w:val="none" w:sz="0" w:space="0" w:color="auto"/>
                      </w:divBdr>
                    </w:div>
                    <w:div w:id="767694152">
                      <w:marLeft w:val="0"/>
                      <w:marRight w:val="0"/>
                      <w:marTop w:val="0"/>
                      <w:marBottom w:val="0"/>
                      <w:divBdr>
                        <w:top w:val="none" w:sz="0" w:space="0" w:color="auto"/>
                        <w:left w:val="none" w:sz="0" w:space="0" w:color="auto"/>
                        <w:bottom w:val="none" w:sz="0" w:space="0" w:color="auto"/>
                        <w:right w:val="none" w:sz="0" w:space="0" w:color="auto"/>
                      </w:divBdr>
                    </w:div>
                  </w:divsChild>
                </w:div>
                <w:div w:id="1623150932">
                  <w:marLeft w:val="0"/>
                  <w:marRight w:val="0"/>
                  <w:marTop w:val="0"/>
                  <w:marBottom w:val="0"/>
                  <w:divBdr>
                    <w:top w:val="none" w:sz="0" w:space="0" w:color="auto"/>
                    <w:left w:val="none" w:sz="0" w:space="0" w:color="auto"/>
                    <w:bottom w:val="none" w:sz="0" w:space="0" w:color="auto"/>
                    <w:right w:val="none" w:sz="0" w:space="0" w:color="auto"/>
                  </w:divBdr>
                  <w:divsChild>
                    <w:div w:id="363796924">
                      <w:marLeft w:val="0"/>
                      <w:marRight w:val="0"/>
                      <w:marTop w:val="0"/>
                      <w:marBottom w:val="0"/>
                      <w:divBdr>
                        <w:top w:val="none" w:sz="0" w:space="0" w:color="auto"/>
                        <w:left w:val="none" w:sz="0" w:space="0" w:color="auto"/>
                        <w:bottom w:val="none" w:sz="0" w:space="0" w:color="auto"/>
                        <w:right w:val="none" w:sz="0" w:space="0" w:color="auto"/>
                      </w:divBdr>
                    </w:div>
                    <w:div w:id="1168785603">
                      <w:marLeft w:val="0"/>
                      <w:marRight w:val="0"/>
                      <w:marTop w:val="0"/>
                      <w:marBottom w:val="0"/>
                      <w:divBdr>
                        <w:top w:val="none" w:sz="0" w:space="0" w:color="auto"/>
                        <w:left w:val="none" w:sz="0" w:space="0" w:color="auto"/>
                        <w:bottom w:val="none" w:sz="0" w:space="0" w:color="auto"/>
                        <w:right w:val="none" w:sz="0" w:space="0" w:color="auto"/>
                      </w:divBdr>
                    </w:div>
                    <w:div w:id="216282358">
                      <w:marLeft w:val="0"/>
                      <w:marRight w:val="0"/>
                      <w:marTop w:val="0"/>
                      <w:marBottom w:val="0"/>
                      <w:divBdr>
                        <w:top w:val="none" w:sz="0" w:space="0" w:color="auto"/>
                        <w:left w:val="none" w:sz="0" w:space="0" w:color="auto"/>
                        <w:bottom w:val="none" w:sz="0" w:space="0" w:color="auto"/>
                        <w:right w:val="none" w:sz="0" w:space="0" w:color="auto"/>
                      </w:divBdr>
                    </w:div>
                  </w:divsChild>
                </w:div>
                <w:div w:id="571236230">
                  <w:marLeft w:val="0"/>
                  <w:marRight w:val="0"/>
                  <w:marTop w:val="0"/>
                  <w:marBottom w:val="0"/>
                  <w:divBdr>
                    <w:top w:val="none" w:sz="0" w:space="0" w:color="auto"/>
                    <w:left w:val="none" w:sz="0" w:space="0" w:color="auto"/>
                    <w:bottom w:val="none" w:sz="0" w:space="0" w:color="auto"/>
                    <w:right w:val="none" w:sz="0" w:space="0" w:color="auto"/>
                  </w:divBdr>
                  <w:divsChild>
                    <w:div w:id="426268036">
                      <w:marLeft w:val="0"/>
                      <w:marRight w:val="0"/>
                      <w:marTop w:val="0"/>
                      <w:marBottom w:val="0"/>
                      <w:divBdr>
                        <w:top w:val="none" w:sz="0" w:space="0" w:color="auto"/>
                        <w:left w:val="none" w:sz="0" w:space="0" w:color="auto"/>
                        <w:bottom w:val="none" w:sz="0" w:space="0" w:color="auto"/>
                        <w:right w:val="none" w:sz="0" w:space="0" w:color="auto"/>
                      </w:divBdr>
                    </w:div>
                    <w:div w:id="1026370210">
                      <w:marLeft w:val="0"/>
                      <w:marRight w:val="0"/>
                      <w:marTop w:val="0"/>
                      <w:marBottom w:val="0"/>
                      <w:divBdr>
                        <w:top w:val="none" w:sz="0" w:space="0" w:color="auto"/>
                        <w:left w:val="none" w:sz="0" w:space="0" w:color="auto"/>
                        <w:bottom w:val="none" w:sz="0" w:space="0" w:color="auto"/>
                        <w:right w:val="none" w:sz="0" w:space="0" w:color="auto"/>
                      </w:divBdr>
                    </w:div>
                    <w:div w:id="259680948">
                      <w:marLeft w:val="0"/>
                      <w:marRight w:val="0"/>
                      <w:marTop w:val="0"/>
                      <w:marBottom w:val="0"/>
                      <w:divBdr>
                        <w:top w:val="none" w:sz="0" w:space="0" w:color="auto"/>
                        <w:left w:val="none" w:sz="0" w:space="0" w:color="auto"/>
                        <w:bottom w:val="none" w:sz="0" w:space="0" w:color="auto"/>
                        <w:right w:val="none" w:sz="0" w:space="0" w:color="auto"/>
                      </w:divBdr>
                    </w:div>
                  </w:divsChild>
                </w:div>
                <w:div w:id="26030009">
                  <w:marLeft w:val="0"/>
                  <w:marRight w:val="0"/>
                  <w:marTop w:val="0"/>
                  <w:marBottom w:val="0"/>
                  <w:divBdr>
                    <w:top w:val="none" w:sz="0" w:space="0" w:color="auto"/>
                    <w:left w:val="none" w:sz="0" w:space="0" w:color="auto"/>
                    <w:bottom w:val="none" w:sz="0" w:space="0" w:color="auto"/>
                    <w:right w:val="none" w:sz="0" w:space="0" w:color="auto"/>
                  </w:divBdr>
                  <w:divsChild>
                    <w:div w:id="1141271150">
                      <w:marLeft w:val="0"/>
                      <w:marRight w:val="0"/>
                      <w:marTop w:val="0"/>
                      <w:marBottom w:val="0"/>
                      <w:divBdr>
                        <w:top w:val="none" w:sz="0" w:space="0" w:color="auto"/>
                        <w:left w:val="none" w:sz="0" w:space="0" w:color="auto"/>
                        <w:bottom w:val="none" w:sz="0" w:space="0" w:color="auto"/>
                        <w:right w:val="none" w:sz="0" w:space="0" w:color="auto"/>
                      </w:divBdr>
                    </w:div>
                    <w:div w:id="492381210">
                      <w:marLeft w:val="0"/>
                      <w:marRight w:val="0"/>
                      <w:marTop w:val="0"/>
                      <w:marBottom w:val="0"/>
                      <w:divBdr>
                        <w:top w:val="none" w:sz="0" w:space="0" w:color="auto"/>
                        <w:left w:val="none" w:sz="0" w:space="0" w:color="auto"/>
                        <w:bottom w:val="none" w:sz="0" w:space="0" w:color="auto"/>
                        <w:right w:val="none" w:sz="0" w:space="0" w:color="auto"/>
                      </w:divBdr>
                    </w:div>
                  </w:divsChild>
                </w:div>
                <w:div w:id="986937593">
                  <w:marLeft w:val="0"/>
                  <w:marRight w:val="0"/>
                  <w:marTop w:val="0"/>
                  <w:marBottom w:val="0"/>
                  <w:divBdr>
                    <w:top w:val="none" w:sz="0" w:space="0" w:color="auto"/>
                    <w:left w:val="none" w:sz="0" w:space="0" w:color="auto"/>
                    <w:bottom w:val="none" w:sz="0" w:space="0" w:color="auto"/>
                    <w:right w:val="none" w:sz="0" w:space="0" w:color="auto"/>
                  </w:divBdr>
                  <w:divsChild>
                    <w:div w:id="1767774281">
                      <w:marLeft w:val="0"/>
                      <w:marRight w:val="0"/>
                      <w:marTop w:val="0"/>
                      <w:marBottom w:val="0"/>
                      <w:divBdr>
                        <w:top w:val="none" w:sz="0" w:space="0" w:color="auto"/>
                        <w:left w:val="none" w:sz="0" w:space="0" w:color="auto"/>
                        <w:bottom w:val="none" w:sz="0" w:space="0" w:color="auto"/>
                        <w:right w:val="none" w:sz="0" w:space="0" w:color="auto"/>
                      </w:divBdr>
                    </w:div>
                  </w:divsChild>
                </w:div>
                <w:div w:id="105542864">
                  <w:marLeft w:val="0"/>
                  <w:marRight w:val="0"/>
                  <w:marTop w:val="0"/>
                  <w:marBottom w:val="0"/>
                  <w:divBdr>
                    <w:top w:val="none" w:sz="0" w:space="0" w:color="auto"/>
                    <w:left w:val="none" w:sz="0" w:space="0" w:color="auto"/>
                    <w:bottom w:val="none" w:sz="0" w:space="0" w:color="auto"/>
                    <w:right w:val="none" w:sz="0" w:space="0" w:color="auto"/>
                  </w:divBdr>
                  <w:divsChild>
                    <w:div w:id="351420531">
                      <w:marLeft w:val="0"/>
                      <w:marRight w:val="0"/>
                      <w:marTop w:val="0"/>
                      <w:marBottom w:val="0"/>
                      <w:divBdr>
                        <w:top w:val="none" w:sz="0" w:space="0" w:color="auto"/>
                        <w:left w:val="none" w:sz="0" w:space="0" w:color="auto"/>
                        <w:bottom w:val="none" w:sz="0" w:space="0" w:color="auto"/>
                        <w:right w:val="none" w:sz="0" w:space="0" w:color="auto"/>
                      </w:divBdr>
                    </w:div>
                  </w:divsChild>
                </w:div>
                <w:div w:id="589851925">
                  <w:marLeft w:val="0"/>
                  <w:marRight w:val="0"/>
                  <w:marTop w:val="0"/>
                  <w:marBottom w:val="0"/>
                  <w:divBdr>
                    <w:top w:val="none" w:sz="0" w:space="0" w:color="auto"/>
                    <w:left w:val="none" w:sz="0" w:space="0" w:color="auto"/>
                    <w:bottom w:val="none" w:sz="0" w:space="0" w:color="auto"/>
                    <w:right w:val="none" w:sz="0" w:space="0" w:color="auto"/>
                  </w:divBdr>
                  <w:divsChild>
                    <w:div w:id="1893273265">
                      <w:marLeft w:val="0"/>
                      <w:marRight w:val="0"/>
                      <w:marTop w:val="0"/>
                      <w:marBottom w:val="0"/>
                      <w:divBdr>
                        <w:top w:val="none" w:sz="0" w:space="0" w:color="auto"/>
                        <w:left w:val="none" w:sz="0" w:space="0" w:color="auto"/>
                        <w:bottom w:val="none" w:sz="0" w:space="0" w:color="auto"/>
                        <w:right w:val="none" w:sz="0" w:space="0" w:color="auto"/>
                      </w:divBdr>
                    </w:div>
                  </w:divsChild>
                </w:div>
                <w:div w:id="2124567402">
                  <w:marLeft w:val="0"/>
                  <w:marRight w:val="0"/>
                  <w:marTop w:val="0"/>
                  <w:marBottom w:val="0"/>
                  <w:divBdr>
                    <w:top w:val="none" w:sz="0" w:space="0" w:color="auto"/>
                    <w:left w:val="none" w:sz="0" w:space="0" w:color="auto"/>
                    <w:bottom w:val="none" w:sz="0" w:space="0" w:color="auto"/>
                    <w:right w:val="none" w:sz="0" w:space="0" w:color="auto"/>
                  </w:divBdr>
                  <w:divsChild>
                    <w:div w:id="1972008254">
                      <w:marLeft w:val="0"/>
                      <w:marRight w:val="0"/>
                      <w:marTop w:val="0"/>
                      <w:marBottom w:val="0"/>
                      <w:divBdr>
                        <w:top w:val="none" w:sz="0" w:space="0" w:color="auto"/>
                        <w:left w:val="none" w:sz="0" w:space="0" w:color="auto"/>
                        <w:bottom w:val="none" w:sz="0" w:space="0" w:color="auto"/>
                        <w:right w:val="none" w:sz="0" w:space="0" w:color="auto"/>
                      </w:divBdr>
                    </w:div>
                  </w:divsChild>
                </w:div>
                <w:div w:id="317616078">
                  <w:marLeft w:val="0"/>
                  <w:marRight w:val="0"/>
                  <w:marTop w:val="0"/>
                  <w:marBottom w:val="0"/>
                  <w:divBdr>
                    <w:top w:val="none" w:sz="0" w:space="0" w:color="auto"/>
                    <w:left w:val="none" w:sz="0" w:space="0" w:color="auto"/>
                    <w:bottom w:val="none" w:sz="0" w:space="0" w:color="auto"/>
                    <w:right w:val="none" w:sz="0" w:space="0" w:color="auto"/>
                  </w:divBdr>
                  <w:divsChild>
                    <w:div w:id="613561979">
                      <w:marLeft w:val="0"/>
                      <w:marRight w:val="0"/>
                      <w:marTop w:val="0"/>
                      <w:marBottom w:val="0"/>
                      <w:divBdr>
                        <w:top w:val="none" w:sz="0" w:space="0" w:color="auto"/>
                        <w:left w:val="none" w:sz="0" w:space="0" w:color="auto"/>
                        <w:bottom w:val="none" w:sz="0" w:space="0" w:color="auto"/>
                        <w:right w:val="none" w:sz="0" w:space="0" w:color="auto"/>
                      </w:divBdr>
                    </w:div>
                  </w:divsChild>
                </w:div>
                <w:div w:id="78212966">
                  <w:marLeft w:val="0"/>
                  <w:marRight w:val="0"/>
                  <w:marTop w:val="0"/>
                  <w:marBottom w:val="0"/>
                  <w:divBdr>
                    <w:top w:val="none" w:sz="0" w:space="0" w:color="auto"/>
                    <w:left w:val="none" w:sz="0" w:space="0" w:color="auto"/>
                    <w:bottom w:val="none" w:sz="0" w:space="0" w:color="auto"/>
                    <w:right w:val="none" w:sz="0" w:space="0" w:color="auto"/>
                  </w:divBdr>
                  <w:divsChild>
                    <w:div w:id="1490056253">
                      <w:marLeft w:val="0"/>
                      <w:marRight w:val="0"/>
                      <w:marTop w:val="0"/>
                      <w:marBottom w:val="0"/>
                      <w:divBdr>
                        <w:top w:val="none" w:sz="0" w:space="0" w:color="auto"/>
                        <w:left w:val="none" w:sz="0" w:space="0" w:color="auto"/>
                        <w:bottom w:val="none" w:sz="0" w:space="0" w:color="auto"/>
                        <w:right w:val="none" w:sz="0" w:space="0" w:color="auto"/>
                      </w:divBdr>
                    </w:div>
                    <w:div w:id="1655984591">
                      <w:marLeft w:val="0"/>
                      <w:marRight w:val="0"/>
                      <w:marTop w:val="0"/>
                      <w:marBottom w:val="0"/>
                      <w:divBdr>
                        <w:top w:val="none" w:sz="0" w:space="0" w:color="auto"/>
                        <w:left w:val="none" w:sz="0" w:space="0" w:color="auto"/>
                        <w:bottom w:val="none" w:sz="0" w:space="0" w:color="auto"/>
                        <w:right w:val="none" w:sz="0" w:space="0" w:color="auto"/>
                      </w:divBdr>
                    </w:div>
                  </w:divsChild>
                </w:div>
                <w:div w:id="591013963">
                  <w:marLeft w:val="0"/>
                  <w:marRight w:val="0"/>
                  <w:marTop w:val="0"/>
                  <w:marBottom w:val="0"/>
                  <w:divBdr>
                    <w:top w:val="none" w:sz="0" w:space="0" w:color="auto"/>
                    <w:left w:val="none" w:sz="0" w:space="0" w:color="auto"/>
                    <w:bottom w:val="none" w:sz="0" w:space="0" w:color="auto"/>
                    <w:right w:val="none" w:sz="0" w:space="0" w:color="auto"/>
                  </w:divBdr>
                  <w:divsChild>
                    <w:div w:id="1322661963">
                      <w:marLeft w:val="0"/>
                      <w:marRight w:val="0"/>
                      <w:marTop w:val="0"/>
                      <w:marBottom w:val="0"/>
                      <w:divBdr>
                        <w:top w:val="none" w:sz="0" w:space="0" w:color="auto"/>
                        <w:left w:val="none" w:sz="0" w:space="0" w:color="auto"/>
                        <w:bottom w:val="none" w:sz="0" w:space="0" w:color="auto"/>
                        <w:right w:val="none" w:sz="0" w:space="0" w:color="auto"/>
                      </w:divBdr>
                    </w:div>
                  </w:divsChild>
                </w:div>
                <w:div w:id="1295909385">
                  <w:marLeft w:val="0"/>
                  <w:marRight w:val="0"/>
                  <w:marTop w:val="0"/>
                  <w:marBottom w:val="0"/>
                  <w:divBdr>
                    <w:top w:val="none" w:sz="0" w:space="0" w:color="auto"/>
                    <w:left w:val="none" w:sz="0" w:space="0" w:color="auto"/>
                    <w:bottom w:val="none" w:sz="0" w:space="0" w:color="auto"/>
                    <w:right w:val="none" w:sz="0" w:space="0" w:color="auto"/>
                  </w:divBdr>
                  <w:divsChild>
                    <w:div w:id="1451973820">
                      <w:marLeft w:val="0"/>
                      <w:marRight w:val="0"/>
                      <w:marTop w:val="0"/>
                      <w:marBottom w:val="0"/>
                      <w:divBdr>
                        <w:top w:val="none" w:sz="0" w:space="0" w:color="auto"/>
                        <w:left w:val="none" w:sz="0" w:space="0" w:color="auto"/>
                        <w:bottom w:val="none" w:sz="0" w:space="0" w:color="auto"/>
                        <w:right w:val="none" w:sz="0" w:space="0" w:color="auto"/>
                      </w:divBdr>
                    </w:div>
                  </w:divsChild>
                </w:div>
                <w:div w:id="1809783126">
                  <w:marLeft w:val="0"/>
                  <w:marRight w:val="0"/>
                  <w:marTop w:val="0"/>
                  <w:marBottom w:val="0"/>
                  <w:divBdr>
                    <w:top w:val="none" w:sz="0" w:space="0" w:color="auto"/>
                    <w:left w:val="none" w:sz="0" w:space="0" w:color="auto"/>
                    <w:bottom w:val="none" w:sz="0" w:space="0" w:color="auto"/>
                    <w:right w:val="none" w:sz="0" w:space="0" w:color="auto"/>
                  </w:divBdr>
                  <w:divsChild>
                    <w:div w:id="467867896">
                      <w:marLeft w:val="0"/>
                      <w:marRight w:val="0"/>
                      <w:marTop w:val="0"/>
                      <w:marBottom w:val="0"/>
                      <w:divBdr>
                        <w:top w:val="none" w:sz="0" w:space="0" w:color="auto"/>
                        <w:left w:val="none" w:sz="0" w:space="0" w:color="auto"/>
                        <w:bottom w:val="none" w:sz="0" w:space="0" w:color="auto"/>
                        <w:right w:val="none" w:sz="0" w:space="0" w:color="auto"/>
                      </w:divBdr>
                    </w:div>
                  </w:divsChild>
                </w:div>
                <w:div w:id="271255290">
                  <w:marLeft w:val="0"/>
                  <w:marRight w:val="0"/>
                  <w:marTop w:val="0"/>
                  <w:marBottom w:val="0"/>
                  <w:divBdr>
                    <w:top w:val="none" w:sz="0" w:space="0" w:color="auto"/>
                    <w:left w:val="none" w:sz="0" w:space="0" w:color="auto"/>
                    <w:bottom w:val="none" w:sz="0" w:space="0" w:color="auto"/>
                    <w:right w:val="none" w:sz="0" w:space="0" w:color="auto"/>
                  </w:divBdr>
                  <w:divsChild>
                    <w:div w:id="235091363">
                      <w:marLeft w:val="0"/>
                      <w:marRight w:val="0"/>
                      <w:marTop w:val="0"/>
                      <w:marBottom w:val="0"/>
                      <w:divBdr>
                        <w:top w:val="none" w:sz="0" w:space="0" w:color="auto"/>
                        <w:left w:val="none" w:sz="0" w:space="0" w:color="auto"/>
                        <w:bottom w:val="none" w:sz="0" w:space="0" w:color="auto"/>
                        <w:right w:val="none" w:sz="0" w:space="0" w:color="auto"/>
                      </w:divBdr>
                    </w:div>
                    <w:div w:id="1468158572">
                      <w:marLeft w:val="0"/>
                      <w:marRight w:val="0"/>
                      <w:marTop w:val="0"/>
                      <w:marBottom w:val="0"/>
                      <w:divBdr>
                        <w:top w:val="none" w:sz="0" w:space="0" w:color="auto"/>
                        <w:left w:val="none" w:sz="0" w:space="0" w:color="auto"/>
                        <w:bottom w:val="none" w:sz="0" w:space="0" w:color="auto"/>
                        <w:right w:val="none" w:sz="0" w:space="0" w:color="auto"/>
                      </w:divBdr>
                    </w:div>
                  </w:divsChild>
                </w:div>
                <w:div w:id="1563639785">
                  <w:marLeft w:val="0"/>
                  <w:marRight w:val="0"/>
                  <w:marTop w:val="0"/>
                  <w:marBottom w:val="0"/>
                  <w:divBdr>
                    <w:top w:val="none" w:sz="0" w:space="0" w:color="auto"/>
                    <w:left w:val="none" w:sz="0" w:space="0" w:color="auto"/>
                    <w:bottom w:val="none" w:sz="0" w:space="0" w:color="auto"/>
                    <w:right w:val="none" w:sz="0" w:space="0" w:color="auto"/>
                  </w:divBdr>
                  <w:divsChild>
                    <w:div w:id="690960967">
                      <w:marLeft w:val="0"/>
                      <w:marRight w:val="0"/>
                      <w:marTop w:val="0"/>
                      <w:marBottom w:val="0"/>
                      <w:divBdr>
                        <w:top w:val="none" w:sz="0" w:space="0" w:color="auto"/>
                        <w:left w:val="none" w:sz="0" w:space="0" w:color="auto"/>
                        <w:bottom w:val="none" w:sz="0" w:space="0" w:color="auto"/>
                        <w:right w:val="none" w:sz="0" w:space="0" w:color="auto"/>
                      </w:divBdr>
                    </w:div>
                  </w:divsChild>
                </w:div>
                <w:div w:id="154303017">
                  <w:marLeft w:val="0"/>
                  <w:marRight w:val="0"/>
                  <w:marTop w:val="0"/>
                  <w:marBottom w:val="0"/>
                  <w:divBdr>
                    <w:top w:val="none" w:sz="0" w:space="0" w:color="auto"/>
                    <w:left w:val="none" w:sz="0" w:space="0" w:color="auto"/>
                    <w:bottom w:val="none" w:sz="0" w:space="0" w:color="auto"/>
                    <w:right w:val="none" w:sz="0" w:space="0" w:color="auto"/>
                  </w:divBdr>
                  <w:divsChild>
                    <w:div w:id="1627925480">
                      <w:marLeft w:val="0"/>
                      <w:marRight w:val="0"/>
                      <w:marTop w:val="0"/>
                      <w:marBottom w:val="0"/>
                      <w:divBdr>
                        <w:top w:val="none" w:sz="0" w:space="0" w:color="auto"/>
                        <w:left w:val="none" w:sz="0" w:space="0" w:color="auto"/>
                        <w:bottom w:val="none" w:sz="0" w:space="0" w:color="auto"/>
                        <w:right w:val="none" w:sz="0" w:space="0" w:color="auto"/>
                      </w:divBdr>
                    </w:div>
                  </w:divsChild>
                </w:div>
                <w:div w:id="1890721109">
                  <w:marLeft w:val="0"/>
                  <w:marRight w:val="0"/>
                  <w:marTop w:val="0"/>
                  <w:marBottom w:val="0"/>
                  <w:divBdr>
                    <w:top w:val="none" w:sz="0" w:space="0" w:color="auto"/>
                    <w:left w:val="none" w:sz="0" w:space="0" w:color="auto"/>
                    <w:bottom w:val="none" w:sz="0" w:space="0" w:color="auto"/>
                    <w:right w:val="none" w:sz="0" w:space="0" w:color="auto"/>
                  </w:divBdr>
                  <w:divsChild>
                    <w:div w:id="856188755">
                      <w:marLeft w:val="0"/>
                      <w:marRight w:val="0"/>
                      <w:marTop w:val="0"/>
                      <w:marBottom w:val="0"/>
                      <w:divBdr>
                        <w:top w:val="none" w:sz="0" w:space="0" w:color="auto"/>
                        <w:left w:val="none" w:sz="0" w:space="0" w:color="auto"/>
                        <w:bottom w:val="none" w:sz="0" w:space="0" w:color="auto"/>
                        <w:right w:val="none" w:sz="0" w:space="0" w:color="auto"/>
                      </w:divBdr>
                    </w:div>
                  </w:divsChild>
                </w:div>
                <w:div w:id="1515224456">
                  <w:marLeft w:val="0"/>
                  <w:marRight w:val="0"/>
                  <w:marTop w:val="0"/>
                  <w:marBottom w:val="0"/>
                  <w:divBdr>
                    <w:top w:val="none" w:sz="0" w:space="0" w:color="auto"/>
                    <w:left w:val="none" w:sz="0" w:space="0" w:color="auto"/>
                    <w:bottom w:val="none" w:sz="0" w:space="0" w:color="auto"/>
                    <w:right w:val="none" w:sz="0" w:space="0" w:color="auto"/>
                  </w:divBdr>
                  <w:divsChild>
                    <w:div w:id="1593271814">
                      <w:marLeft w:val="0"/>
                      <w:marRight w:val="0"/>
                      <w:marTop w:val="0"/>
                      <w:marBottom w:val="0"/>
                      <w:divBdr>
                        <w:top w:val="none" w:sz="0" w:space="0" w:color="auto"/>
                        <w:left w:val="none" w:sz="0" w:space="0" w:color="auto"/>
                        <w:bottom w:val="none" w:sz="0" w:space="0" w:color="auto"/>
                        <w:right w:val="none" w:sz="0" w:space="0" w:color="auto"/>
                      </w:divBdr>
                    </w:div>
                    <w:div w:id="444036590">
                      <w:marLeft w:val="0"/>
                      <w:marRight w:val="0"/>
                      <w:marTop w:val="0"/>
                      <w:marBottom w:val="0"/>
                      <w:divBdr>
                        <w:top w:val="none" w:sz="0" w:space="0" w:color="auto"/>
                        <w:left w:val="none" w:sz="0" w:space="0" w:color="auto"/>
                        <w:bottom w:val="none" w:sz="0" w:space="0" w:color="auto"/>
                        <w:right w:val="none" w:sz="0" w:space="0" w:color="auto"/>
                      </w:divBdr>
                    </w:div>
                  </w:divsChild>
                </w:div>
                <w:div w:id="2026667722">
                  <w:marLeft w:val="0"/>
                  <w:marRight w:val="0"/>
                  <w:marTop w:val="0"/>
                  <w:marBottom w:val="0"/>
                  <w:divBdr>
                    <w:top w:val="none" w:sz="0" w:space="0" w:color="auto"/>
                    <w:left w:val="none" w:sz="0" w:space="0" w:color="auto"/>
                    <w:bottom w:val="none" w:sz="0" w:space="0" w:color="auto"/>
                    <w:right w:val="none" w:sz="0" w:space="0" w:color="auto"/>
                  </w:divBdr>
                  <w:divsChild>
                    <w:div w:id="24209939">
                      <w:marLeft w:val="0"/>
                      <w:marRight w:val="0"/>
                      <w:marTop w:val="0"/>
                      <w:marBottom w:val="0"/>
                      <w:divBdr>
                        <w:top w:val="none" w:sz="0" w:space="0" w:color="auto"/>
                        <w:left w:val="none" w:sz="0" w:space="0" w:color="auto"/>
                        <w:bottom w:val="none" w:sz="0" w:space="0" w:color="auto"/>
                        <w:right w:val="none" w:sz="0" w:space="0" w:color="auto"/>
                      </w:divBdr>
                    </w:div>
                  </w:divsChild>
                </w:div>
                <w:div w:id="1718049505">
                  <w:marLeft w:val="0"/>
                  <w:marRight w:val="0"/>
                  <w:marTop w:val="0"/>
                  <w:marBottom w:val="0"/>
                  <w:divBdr>
                    <w:top w:val="none" w:sz="0" w:space="0" w:color="auto"/>
                    <w:left w:val="none" w:sz="0" w:space="0" w:color="auto"/>
                    <w:bottom w:val="none" w:sz="0" w:space="0" w:color="auto"/>
                    <w:right w:val="none" w:sz="0" w:space="0" w:color="auto"/>
                  </w:divBdr>
                  <w:divsChild>
                    <w:div w:id="1072893435">
                      <w:marLeft w:val="0"/>
                      <w:marRight w:val="0"/>
                      <w:marTop w:val="0"/>
                      <w:marBottom w:val="0"/>
                      <w:divBdr>
                        <w:top w:val="none" w:sz="0" w:space="0" w:color="auto"/>
                        <w:left w:val="none" w:sz="0" w:space="0" w:color="auto"/>
                        <w:bottom w:val="none" w:sz="0" w:space="0" w:color="auto"/>
                        <w:right w:val="none" w:sz="0" w:space="0" w:color="auto"/>
                      </w:divBdr>
                    </w:div>
                  </w:divsChild>
                </w:div>
                <w:div w:id="1624119536">
                  <w:marLeft w:val="0"/>
                  <w:marRight w:val="0"/>
                  <w:marTop w:val="0"/>
                  <w:marBottom w:val="0"/>
                  <w:divBdr>
                    <w:top w:val="none" w:sz="0" w:space="0" w:color="auto"/>
                    <w:left w:val="none" w:sz="0" w:space="0" w:color="auto"/>
                    <w:bottom w:val="none" w:sz="0" w:space="0" w:color="auto"/>
                    <w:right w:val="none" w:sz="0" w:space="0" w:color="auto"/>
                  </w:divBdr>
                  <w:divsChild>
                    <w:div w:id="38552900">
                      <w:marLeft w:val="0"/>
                      <w:marRight w:val="0"/>
                      <w:marTop w:val="0"/>
                      <w:marBottom w:val="0"/>
                      <w:divBdr>
                        <w:top w:val="none" w:sz="0" w:space="0" w:color="auto"/>
                        <w:left w:val="none" w:sz="0" w:space="0" w:color="auto"/>
                        <w:bottom w:val="none" w:sz="0" w:space="0" w:color="auto"/>
                        <w:right w:val="none" w:sz="0" w:space="0" w:color="auto"/>
                      </w:divBdr>
                    </w:div>
                  </w:divsChild>
                </w:div>
                <w:div w:id="429740881">
                  <w:marLeft w:val="0"/>
                  <w:marRight w:val="0"/>
                  <w:marTop w:val="0"/>
                  <w:marBottom w:val="0"/>
                  <w:divBdr>
                    <w:top w:val="none" w:sz="0" w:space="0" w:color="auto"/>
                    <w:left w:val="none" w:sz="0" w:space="0" w:color="auto"/>
                    <w:bottom w:val="none" w:sz="0" w:space="0" w:color="auto"/>
                    <w:right w:val="none" w:sz="0" w:space="0" w:color="auto"/>
                  </w:divBdr>
                  <w:divsChild>
                    <w:div w:id="1009873368">
                      <w:marLeft w:val="0"/>
                      <w:marRight w:val="0"/>
                      <w:marTop w:val="0"/>
                      <w:marBottom w:val="0"/>
                      <w:divBdr>
                        <w:top w:val="none" w:sz="0" w:space="0" w:color="auto"/>
                        <w:left w:val="none" w:sz="0" w:space="0" w:color="auto"/>
                        <w:bottom w:val="none" w:sz="0" w:space="0" w:color="auto"/>
                        <w:right w:val="none" w:sz="0" w:space="0" w:color="auto"/>
                      </w:divBdr>
                    </w:div>
                  </w:divsChild>
                </w:div>
                <w:div w:id="2074083362">
                  <w:marLeft w:val="0"/>
                  <w:marRight w:val="0"/>
                  <w:marTop w:val="0"/>
                  <w:marBottom w:val="0"/>
                  <w:divBdr>
                    <w:top w:val="none" w:sz="0" w:space="0" w:color="auto"/>
                    <w:left w:val="none" w:sz="0" w:space="0" w:color="auto"/>
                    <w:bottom w:val="none" w:sz="0" w:space="0" w:color="auto"/>
                    <w:right w:val="none" w:sz="0" w:space="0" w:color="auto"/>
                  </w:divBdr>
                  <w:divsChild>
                    <w:div w:id="1656035009">
                      <w:marLeft w:val="0"/>
                      <w:marRight w:val="0"/>
                      <w:marTop w:val="0"/>
                      <w:marBottom w:val="0"/>
                      <w:divBdr>
                        <w:top w:val="none" w:sz="0" w:space="0" w:color="auto"/>
                        <w:left w:val="none" w:sz="0" w:space="0" w:color="auto"/>
                        <w:bottom w:val="none" w:sz="0" w:space="0" w:color="auto"/>
                        <w:right w:val="none" w:sz="0" w:space="0" w:color="auto"/>
                      </w:divBdr>
                    </w:div>
                  </w:divsChild>
                </w:div>
                <w:div w:id="1256985999">
                  <w:marLeft w:val="0"/>
                  <w:marRight w:val="0"/>
                  <w:marTop w:val="0"/>
                  <w:marBottom w:val="0"/>
                  <w:divBdr>
                    <w:top w:val="none" w:sz="0" w:space="0" w:color="auto"/>
                    <w:left w:val="none" w:sz="0" w:space="0" w:color="auto"/>
                    <w:bottom w:val="none" w:sz="0" w:space="0" w:color="auto"/>
                    <w:right w:val="none" w:sz="0" w:space="0" w:color="auto"/>
                  </w:divBdr>
                  <w:divsChild>
                    <w:div w:id="811482101">
                      <w:marLeft w:val="0"/>
                      <w:marRight w:val="0"/>
                      <w:marTop w:val="0"/>
                      <w:marBottom w:val="0"/>
                      <w:divBdr>
                        <w:top w:val="none" w:sz="0" w:space="0" w:color="auto"/>
                        <w:left w:val="none" w:sz="0" w:space="0" w:color="auto"/>
                        <w:bottom w:val="none" w:sz="0" w:space="0" w:color="auto"/>
                        <w:right w:val="none" w:sz="0" w:space="0" w:color="auto"/>
                      </w:divBdr>
                    </w:div>
                  </w:divsChild>
                </w:div>
                <w:div w:id="1521048576">
                  <w:marLeft w:val="0"/>
                  <w:marRight w:val="0"/>
                  <w:marTop w:val="0"/>
                  <w:marBottom w:val="0"/>
                  <w:divBdr>
                    <w:top w:val="none" w:sz="0" w:space="0" w:color="auto"/>
                    <w:left w:val="none" w:sz="0" w:space="0" w:color="auto"/>
                    <w:bottom w:val="none" w:sz="0" w:space="0" w:color="auto"/>
                    <w:right w:val="none" w:sz="0" w:space="0" w:color="auto"/>
                  </w:divBdr>
                  <w:divsChild>
                    <w:div w:id="450057653">
                      <w:marLeft w:val="0"/>
                      <w:marRight w:val="0"/>
                      <w:marTop w:val="0"/>
                      <w:marBottom w:val="0"/>
                      <w:divBdr>
                        <w:top w:val="none" w:sz="0" w:space="0" w:color="auto"/>
                        <w:left w:val="none" w:sz="0" w:space="0" w:color="auto"/>
                        <w:bottom w:val="none" w:sz="0" w:space="0" w:color="auto"/>
                        <w:right w:val="none" w:sz="0" w:space="0" w:color="auto"/>
                      </w:divBdr>
                    </w:div>
                    <w:div w:id="765617021">
                      <w:marLeft w:val="0"/>
                      <w:marRight w:val="0"/>
                      <w:marTop w:val="0"/>
                      <w:marBottom w:val="0"/>
                      <w:divBdr>
                        <w:top w:val="none" w:sz="0" w:space="0" w:color="auto"/>
                        <w:left w:val="none" w:sz="0" w:space="0" w:color="auto"/>
                        <w:bottom w:val="none" w:sz="0" w:space="0" w:color="auto"/>
                        <w:right w:val="none" w:sz="0" w:space="0" w:color="auto"/>
                      </w:divBdr>
                    </w:div>
                  </w:divsChild>
                </w:div>
                <w:div w:id="1390760281">
                  <w:marLeft w:val="0"/>
                  <w:marRight w:val="0"/>
                  <w:marTop w:val="0"/>
                  <w:marBottom w:val="0"/>
                  <w:divBdr>
                    <w:top w:val="none" w:sz="0" w:space="0" w:color="auto"/>
                    <w:left w:val="none" w:sz="0" w:space="0" w:color="auto"/>
                    <w:bottom w:val="none" w:sz="0" w:space="0" w:color="auto"/>
                    <w:right w:val="none" w:sz="0" w:space="0" w:color="auto"/>
                  </w:divBdr>
                  <w:divsChild>
                    <w:div w:id="469172690">
                      <w:marLeft w:val="0"/>
                      <w:marRight w:val="0"/>
                      <w:marTop w:val="0"/>
                      <w:marBottom w:val="0"/>
                      <w:divBdr>
                        <w:top w:val="none" w:sz="0" w:space="0" w:color="auto"/>
                        <w:left w:val="none" w:sz="0" w:space="0" w:color="auto"/>
                        <w:bottom w:val="none" w:sz="0" w:space="0" w:color="auto"/>
                        <w:right w:val="none" w:sz="0" w:space="0" w:color="auto"/>
                      </w:divBdr>
                    </w:div>
                  </w:divsChild>
                </w:div>
                <w:div w:id="1885018128">
                  <w:marLeft w:val="0"/>
                  <w:marRight w:val="0"/>
                  <w:marTop w:val="0"/>
                  <w:marBottom w:val="0"/>
                  <w:divBdr>
                    <w:top w:val="none" w:sz="0" w:space="0" w:color="auto"/>
                    <w:left w:val="none" w:sz="0" w:space="0" w:color="auto"/>
                    <w:bottom w:val="none" w:sz="0" w:space="0" w:color="auto"/>
                    <w:right w:val="none" w:sz="0" w:space="0" w:color="auto"/>
                  </w:divBdr>
                  <w:divsChild>
                    <w:div w:id="1709604702">
                      <w:marLeft w:val="0"/>
                      <w:marRight w:val="0"/>
                      <w:marTop w:val="0"/>
                      <w:marBottom w:val="0"/>
                      <w:divBdr>
                        <w:top w:val="none" w:sz="0" w:space="0" w:color="auto"/>
                        <w:left w:val="none" w:sz="0" w:space="0" w:color="auto"/>
                        <w:bottom w:val="none" w:sz="0" w:space="0" w:color="auto"/>
                        <w:right w:val="none" w:sz="0" w:space="0" w:color="auto"/>
                      </w:divBdr>
                    </w:div>
                  </w:divsChild>
                </w:div>
                <w:div w:id="884373329">
                  <w:marLeft w:val="0"/>
                  <w:marRight w:val="0"/>
                  <w:marTop w:val="0"/>
                  <w:marBottom w:val="0"/>
                  <w:divBdr>
                    <w:top w:val="none" w:sz="0" w:space="0" w:color="auto"/>
                    <w:left w:val="none" w:sz="0" w:space="0" w:color="auto"/>
                    <w:bottom w:val="none" w:sz="0" w:space="0" w:color="auto"/>
                    <w:right w:val="none" w:sz="0" w:space="0" w:color="auto"/>
                  </w:divBdr>
                  <w:divsChild>
                    <w:div w:id="1035153960">
                      <w:marLeft w:val="0"/>
                      <w:marRight w:val="0"/>
                      <w:marTop w:val="0"/>
                      <w:marBottom w:val="0"/>
                      <w:divBdr>
                        <w:top w:val="none" w:sz="0" w:space="0" w:color="auto"/>
                        <w:left w:val="none" w:sz="0" w:space="0" w:color="auto"/>
                        <w:bottom w:val="none" w:sz="0" w:space="0" w:color="auto"/>
                        <w:right w:val="none" w:sz="0" w:space="0" w:color="auto"/>
                      </w:divBdr>
                    </w:div>
                  </w:divsChild>
                </w:div>
                <w:div w:id="2063170689">
                  <w:marLeft w:val="0"/>
                  <w:marRight w:val="0"/>
                  <w:marTop w:val="0"/>
                  <w:marBottom w:val="0"/>
                  <w:divBdr>
                    <w:top w:val="none" w:sz="0" w:space="0" w:color="auto"/>
                    <w:left w:val="none" w:sz="0" w:space="0" w:color="auto"/>
                    <w:bottom w:val="none" w:sz="0" w:space="0" w:color="auto"/>
                    <w:right w:val="none" w:sz="0" w:space="0" w:color="auto"/>
                  </w:divBdr>
                  <w:divsChild>
                    <w:div w:id="2019193180">
                      <w:marLeft w:val="0"/>
                      <w:marRight w:val="0"/>
                      <w:marTop w:val="0"/>
                      <w:marBottom w:val="0"/>
                      <w:divBdr>
                        <w:top w:val="none" w:sz="0" w:space="0" w:color="auto"/>
                        <w:left w:val="none" w:sz="0" w:space="0" w:color="auto"/>
                        <w:bottom w:val="none" w:sz="0" w:space="0" w:color="auto"/>
                        <w:right w:val="none" w:sz="0" w:space="0" w:color="auto"/>
                      </w:divBdr>
                    </w:div>
                  </w:divsChild>
                </w:div>
                <w:div w:id="191117026">
                  <w:marLeft w:val="0"/>
                  <w:marRight w:val="0"/>
                  <w:marTop w:val="0"/>
                  <w:marBottom w:val="0"/>
                  <w:divBdr>
                    <w:top w:val="none" w:sz="0" w:space="0" w:color="auto"/>
                    <w:left w:val="none" w:sz="0" w:space="0" w:color="auto"/>
                    <w:bottom w:val="none" w:sz="0" w:space="0" w:color="auto"/>
                    <w:right w:val="none" w:sz="0" w:space="0" w:color="auto"/>
                  </w:divBdr>
                  <w:divsChild>
                    <w:div w:id="355079363">
                      <w:marLeft w:val="0"/>
                      <w:marRight w:val="0"/>
                      <w:marTop w:val="0"/>
                      <w:marBottom w:val="0"/>
                      <w:divBdr>
                        <w:top w:val="none" w:sz="0" w:space="0" w:color="auto"/>
                        <w:left w:val="none" w:sz="0" w:space="0" w:color="auto"/>
                        <w:bottom w:val="none" w:sz="0" w:space="0" w:color="auto"/>
                        <w:right w:val="none" w:sz="0" w:space="0" w:color="auto"/>
                      </w:divBdr>
                    </w:div>
                  </w:divsChild>
                </w:div>
                <w:div w:id="792559365">
                  <w:marLeft w:val="0"/>
                  <w:marRight w:val="0"/>
                  <w:marTop w:val="0"/>
                  <w:marBottom w:val="0"/>
                  <w:divBdr>
                    <w:top w:val="none" w:sz="0" w:space="0" w:color="auto"/>
                    <w:left w:val="none" w:sz="0" w:space="0" w:color="auto"/>
                    <w:bottom w:val="none" w:sz="0" w:space="0" w:color="auto"/>
                    <w:right w:val="none" w:sz="0" w:space="0" w:color="auto"/>
                  </w:divBdr>
                  <w:divsChild>
                    <w:div w:id="363018632">
                      <w:marLeft w:val="0"/>
                      <w:marRight w:val="0"/>
                      <w:marTop w:val="0"/>
                      <w:marBottom w:val="0"/>
                      <w:divBdr>
                        <w:top w:val="none" w:sz="0" w:space="0" w:color="auto"/>
                        <w:left w:val="none" w:sz="0" w:space="0" w:color="auto"/>
                        <w:bottom w:val="none" w:sz="0" w:space="0" w:color="auto"/>
                        <w:right w:val="none" w:sz="0" w:space="0" w:color="auto"/>
                      </w:divBdr>
                    </w:div>
                  </w:divsChild>
                </w:div>
                <w:div w:id="293223074">
                  <w:marLeft w:val="0"/>
                  <w:marRight w:val="0"/>
                  <w:marTop w:val="0"/>
                  <w:marBottom w:val="0"/>
                  <w:divBdr>
                    <w:top w:val="none" w:sz="0" w:space="0" w:color="auto"/>
                    <w:left w:val="none" w:sz="0" w:space="0" w:color="auto"/>
                    <w:bottom w:val="none" w:sz="0" w:space="0" w:color="auto"/>
                    <w:right w:val="none" w:sz="0" w:space="0" w:color="auto"/>
                  </w:divBdr>
                  <w:divsChild>
                    <w:div w:id="20328225">
                      <w:marLeft w:val="0"/>
                      <w:marRight w:val="0"/>
                      <w:marTop w:val="0"/>
                      <w:marBottom w:val="0"/>
                      <w:divBdr>
                        <w:top w:val="none" w:sz="0" w:space="0" w:color="auto"/>
                        <w:left w:val="none" w:sz="0" w:space="0" w:color="auto"/>
                        <w:bottom w:val="none" w:sz="0" w:space="0" w:color="auto"/>
                        <w:right w:val="none" w:sz="0" w:space="0" w:color="auto"/>
                      </w:divBdr>
                    </w:div>
                  </w:divsChild>
                </w:div>
                <w:div w:id="586501650">
                  <w:marLeft w:val="0"/>
                  <w:marRight w:val="0"/>
                  <w:marTop w:val="0"/>
                  <w:marBottom w:val="0"/>
                  <w:divBdr>
                    <w:top w:val="none" w:sz="0" w:space="0" w:color="auto"/>
                    <w:left w:val="none" w:sz="0" w:space="0" w:color="auto"/>
                    <w:bottom w:val="none" w:sz="0" w:space="0" w:color="auto"/>
                    <w:right w:val="none" w:sz="0" w:space="0" w:color="auto"/>
                  </w:divBdr>
                  <w:divsChild>
                    <w:div w:id="1874922687">
                      <w:marLeft w:val="0"/>
                      <w:marRight w:val="0"/>
                      <w:marTop w:val="0"/>
                      <w:marBottom w:val="0"/>
                      <w:divBdr>
                        <w:top w:val="none" w:sz="0" w:space="0" w:color="auto"/>
                        <w:left w:val="none" w:sz="0" w:space="0" w:color="auto"/>
                        <w:bottom w:val="none" w:sz="0" w:space="0" w:color="auto"/>
                        <w:right w:val="none" w:sz="0" w:space="0" w:color="auto"/>
                      </w:divBdr>
                    </w:div>
                    <w:div w:id="235826852">
                      <w:marLeft w:val="0"/>
                      <w:marRight w:val="0"/>
                      <w:marTop w:val="0"/>
                      <w:marBottom w:val="0"/>
                      <w:divBdr>
                        <w:top w:val="none" w:sz="0" w:space="0" w:color="auto"/>
                        <w:left w:val="none" w:sz="0" w:space="0" w:color="auto"/>
                        <w:bottom w:val="none" w:sz="0" w:space="0" w:color="auto"/>
                        <w:right w:val="none" w:sz="0" w:space="0" w:color="auto"/>
                      </w:divBdr>
                    </w:div>
                  </w:divsChild>
                </w:div>
                <w:div w:id="1549536838">
                  <w:marLeft w:val="0"/>
                  <w:marRight w:val="0"/>
                  <w:marTop w:val="0"/>
                  <w:marBottom w:val="0"/>
                  <w:divBdr>
                    <w:top w:val="none" w:sz="0" w:space="0" w:color="auto"/>
                    <w:left w:val="none" w:sz="0" w:space="0" w:color="auto"/>
                    <w:bottom w:val="none" w:sz="0" w:space="0" w:color="auto"/>
                    <w:right w:val="none" w:sz="0" w:space="0" w:color="auto"/>
                  </w:divBdr>
                  <w:divsChild>
                    <w:div w:id="956642201">
                      <w:marLeft w:val="0"/>
                      <w:marRight w:val="0"/>
                      <w:marTop w:val="0"/>
                      <w:marBottom w:val="0"/>
                      <w:divBdr>
                        <w:top w:val="none" w:sz="0" w:space="0" w:color="auto"/>
                        <w:left w:val="none" w:sz="0" w:space="0" w:color="auto"/>
                        <w:bottom w:val="none" w:sz="0" w:space="0" w:color="auto"/>
                        <w:right w:val="none" w:sz="0" w:space="0" w:color="auto"/>
                      </w:divBdr>
                    </w:div>
                    <w:div w:id="307324841">
                      <w:marLeft w:val="0"/>
                      <w:marRight w:val="0"/>
                      <w:marTop w:val="0"/>
                      <w:marBottom w:val="0"/>
                      <w:divBdr>
                        <w:top w:val="none" w:sz="0" w:space="0" w:color="auto"/>
                        <w:left w:val="none" w:sz="0" w:space="0" w:color="auto"/>
                        <w:bottom w:val="none" w:sz="0" w:space="0" w:color="auto"/>
                        <w:right w:val="none" w:sz="0" w:space="0" w:color="auto"/>
                      </w:divBdr>
                    </w:div>
                  </w:divsChild>
                </w:div>
                <w:div w:id="1961717816">
                  <w:marLeft w:val="0"/>
                  <w:marRight w:val="0"/>
                  <w:marTop w:val="0"/>
                  <w:marBottom w:val="0"/>
                  <w:divBdr>
                    <w:top w:val="none" w:sz="0" w:space="0" w:color="auto"/>
                    <w:left w:val="none" w:sz="0" w:space="0" w:color="auto"/>
                    <w:bottom w:val="none" w:sz="0" w:space="0" w:color="auto"/>
                    <w:right w:val="none" w:sz="0" w:space="0" w:color="auto"/>
                  </w:divBdr>
                  <w:divsChild>
                    <w:div w:id="531963061">
                      <w:marLeft w:val="0"/>
                      <w:marRight w:val="0"/>
                      <w:marTop w:val="0"/>
                      <w:marBottom w:val="0"/>
                      <w:divBdr>
                        <w:top w:val="none" w:sz="0" w:space="0" w:color="auto"/>
                        <w:left w:val="none" w:sz="0" w:space="0" w:color="auto"/>
                        <w:bottom w:val="none" w:sz="0" w:space="0" w:color="auto"/>
                        <w:right w:val="none" w:sz="0" w:space="0" w:color="auto"/>
                      </w:divBdr>
                    </w:div>
                    <w:div w:id="1764494853">
                      <w:marLeft w:val="0"/>
                      <w:marRight w:val="0"/>
                      <w:marTop w:val="0"/>
                      <w:marBottom w:val="0"/>
                      <w:divBdr>
                        <w:top w:val="none" w:sz="0" w:space="0" w:color="auto"/>
                        <w:left w:val="none" w:sz="0" w:space="0" w:color="auto"/>
                        <w:bottom w:val="none" w:sz="0" w:space="0" w:color="auto"/>
                        <w:right w:val="none" w:sz="0" w:space="0" w:color="auto"/>
                      </w:divBdr>
                    </w:div>
                  </w:divsChild>
                </w:div>
                <w:div w:id="417990495">
                  <w:marLeft w:val="0"/>
                  <w:marRight w:val="0"/>
                  <w:marTop w:val="0"/>
                  <w:marBottom w:val="0"/>
                  <w:divBdr>
                    <w:top w:val="none" w:sz="0" w:space="0" w:color="auto"/>
                    <w:left w:val="none" w:sz="0" w:space="0" w:color="auto"/>
                    <w:bottom w:val="none" w:sz="0" w:space="0" w:color="auto"/>
                    <w:right w:val="none" w:sz="0" w:space="0" w:color="auto"/>
                  </w:divBdr>
                  <w:divsChild>
                    <w:div w:id="731391907">
                      <w:marLeft w:val="0"/>
                      <w:marRight w:val="0"/>
                      <w:marTop w:val="0"/>
                      <w:marBottom w:val="0"/>
                      <w:divBdr>
                        <w:top w:val="none" w:sz="0" w:space="0" w:color="auto"/>
                        <w:left w:val="none" w:sz="0" w:space="0" w:color="auto"/>
                        <w:bottom w:val="none" w:sz="0" w:space="0" w:color="auto"/>
                        <w:right w:val="none" w:sz="0" w:space="0" w:color="auto"/>
                      </w:divBdr>
                    </w:div>
                    <w:div w:id="557934289">
                      <w:marLeft w:val="0"/>
                      <w:marRight w:val="0"/>
                      <w:marTop w:val="0"/>
                      <w:marBottom w:val="0"/>
                      <w:divBdr>
                        <w:top w:val="none" w:sz="0" w:space="0" w:color="auto"/>
                        <w:left w:val="none" w:sz="0" w:space="0" w:color="auto"/>
                        <w:bottom w:val="none" w:sz="0" w:space="0" w:color="auto"/>
                        <w:right w:val="none" w:sz="0" w:space="0" w:color="auto"/>
                      </w:divBdr>
                    </w:div>
                  </w:divsChild>
                </w:div>
                <w:div w:id="2107847871">
                  <w:marLeft w:val="0"/>
                  <w:marRight w:val="0"/>
                  <w:marTop w:val="0"/>
                  <w:marBottom w:val="0"/>
                  <w:divBdr>
                    <w:top w:val="none" w:sz="0" w:space="0" w:color="auto"/>
                    <w:left w:val="none" w:sz="0" w:space="0" w:color="auto"/>
                    <w:bottom w:val="none" w:sz="0" w:space="0" w:color="auto"/>
                    <w:right w:val="none" w:sz="0" w:space="0" w:color="auto"/>
                  </w:divBdr>
                  <w:divsChild>
                    <w:div w:id="1087925898">
                      <w:marLeft w:val="0"/>
                      <w:marRight w:val="0"/>
                      <w:marTop w:val="0"/>
                      <w:marBottom w:val="0"/>
                      <w:divBdr>
                        <w:top w:val="none" w:sz="0" w:space="0" w:color="auto"/>
                        <w:left w:val="none" w:sz="0" w:space="0" w:color="auto"/>
                        <w:bottom w:val="none" w:sz="0" w:space="0" w:color="auto"/>
                        <w:right w:val="none" w:sz="0" w:space="0" w:color="auto"/>
                      </w:divBdr>
                    </w:div>
                    <w:div w:id="991832574">
                      <w:marLeft w:val="0"/>
                      <w:marRight w:val="0"/>
                      <w:marTop w:val="0"/>
                      <w:marBottom w:val="0"/>
                      <w:divBdr>
                        <w:top w:val="none" w:sz="0" w:space="0" w:color="auto"/>
                        <w:left w:val="none" w:sz="0" w:space="0" w:color="auto"/>
                        <w:bottom w:val="none" w:sz="0" w:space="0" w:color="auto"/>
                        <w:right w:val="none" w:sz="0" w:space="0" w:color="auto"/>
                      </w:divBdr>
                    </w:div>
                  </w:divsChild>
                </w:div>
                <w:div w:id="586571094">
                  <w:marLeft w:val="0"/>
                  <w:marRight w:val="0"/>
                  <w:marTop w:val="0"/>
                  <w:marBottom w:val="0"/>
                  <w:divBdr>
                    <w:top w:val="none" w:sz="0" w:space="0" w:color="auto"/>
                    <w:left w:val="none" w:sz="0" w:space="0" w:color="auto"/>
                    <w:bottom w:val="none" w:sz="0" w:space="0" w:color="auto"/>
                    <w:right w:val="none" w:sz="0" w:space="0" w:color="auto"/>
                  </w:divBdr>
                  <w:divsChild>
                    <w:div w:id="422799590">
                      <w:marLeft w:val="0"/>
                      <w:marRight w:val="0"/>
                      <w:marTop w:val="0"/>
                      <w:marBottom w:val="0"/>
                      <w:divBdr>
                        <w:top w:val="none" w:sz="0" w:space="0" w:color="auto"/>
                        <w:left w:val="none" w:sz="0" w:space="0" w:color="auto"/>
                        <w:bottom w:val="none" w:sz="0" w:space="0" w:color="auto"/>
                        <w:right w:val="none" w:sz="0" w:space="0" w:color="auto"/>
                      </w:divBdr>
                    </w:div>
                    <w:div w:id="1525440106">
                      <w:marLeft w:val="0"/>
                      <w:marRight w:val="0"/>
                      <w:marTop w:val="0"/>
                      <w:marBottom w:val="0"/>
                      <w:divBdr>
                        <w:top w:val="none" w:sz="0" w:space="0" w:color="auto"/>
                        <w:left w:val="none" w:sz="0" w:space="0" w:color="auto"/>
                        <w:bottom w:val="none" w:sz="0" w:space="0" w:color="auto"/>
                        <w:right w:val="none" w:sz="0" w:space="0" w:color="auto"/>
                      </w:divBdr>
                    </w:div>
                  </w:divsChild>
                </w:div>
                <w:div w:id="2094348424">
                  <w:marLeft w:val="0"/>
                  <w:marRight w:val="0"/>
                  <w:marTop w:val="0"/>
                  <w:marBottom w:val="0"/>
                  <w:divBdr>
                    <w:top w:val="none" w:sz="0" w:space="0" w:color="auto"/>
                    <w:left w:val="none" w:sz="0" w:space="0" w:color="auto"/>
                    <w:bottom w:val="none" w:sz="0" w:space="0" w:color="auto"/>
                    <w:right w:val="none" w:sz="0" w:space="0" w:color="auto"/>
                  </w:divBdr>
                  <w:divsChild>
                    <w:div w:id="1484933626">
                      <w:marLeft w:val="0"/>
                      <w:marRight w:val="0"/>
                      <w:marTop w:val="0"/>
                      <w:marBottom w:val="0"/>
                      <w:divBdr>
                        <w:top w:val="none" w:sz="0" w:space="0" w:color="auto"/>
                        <w:left w:val="none" w:sz="0" w:space="0" w:color="auto"/>
                        <w:bottom w:val="none" w:sz="0" w:space="0" w:color="auto"/>
                        <w:right w:val="none" w:sz="0" w:space="0" w:color="auto"/>
                      </w:divBdr>
                    </w:div>
                    <w:div w:id="683289299">
                      <w:marLeft w:val="0"/>
                      <w:marRight w:val="0"/>
                      <w:marTop w:val="0"/>
                      <w:marBottom w:val="0"/>
                      <w:divBdr>
                        <w:top w:val="none" w:sz="0" w:space="0" w:color="auto"/>
                        <w:left w:val="none" w:sz="0" w:space="0" w:color="auto"/>
                        <w:bottom w:val="none" w:sz="0" w:space="0" w:color="auto"/>
                        <w:right w:val="none" w:sz="0" w:space="0" w:color="auto"/>
                      </w:divBdr>
                    </w:div>
                  </w:divsChild>
                </w:div>
                <w:div w:id="2066642064">
                  <w:marLeft w:val="0"/>
                  <w:marRight w:val="0"/>
                  <w:marTop w:val="0"/>
                  <w:marBottom w:val="0"/>
                  <w:divBdr>
                    <w:top w:val="none" w:sz="0" w:space="0" w:color="auto"/>
                    <w:left w:val="none" w:sz="0" w:space="0" w:color="auto"/>
                    <w:bottom w:val="none" w:sz="0" w:space="0" w:color="auto"/>
                    <w:right w:val="none" w:sz="0" w:space="0" w:color="auto"/>
                  </w:divBdr>
                  <w:divsChild>
                    <w:div w:id="1150484594">
                      <w:marLeft w:val="0"/>
                      <w:marRight w:val="0"/>
                      <w:marTop w:val="0"/>
                      <w:marBottom w:val="0"/>
                      <w:divBdr>
                        <w:top w:val="none" w:sz="0" w:space="0" w:color="auto"/>
                        <w:left w:val="none" w:sz="0" w:space="0" w:color="auto"/>
                        <w:bottom w:val="none" w:sz="0" w:space="0" w:color="auto"/>
                        <w:right w:val="none" w:sz="0" w:space="0" w:color="auto"/>
                      </w:divBdr>
                    </w:div>
                    <w:div w:id="568923057">
                      <w:marLeft w:val="0"/>
                      <w:marRight w:val="0"/>
                      <w:marTop w:val="0"/>
                      <w:marBottom w:val="0"/>
                      <w:divBdr>
                        <w:top w:val="none" w:sz="0" w:space="0" w:color="auto"/>
                        <w:left w:val="none" w:sz="0" w:space="0" w:color="auto"/>
                        <w:bottom w:val="none" w:sz="0" w:space="0" w:color="auto"/>
                        <w:right w:val="none" w:sz="0" w:space="0" w:color="auto"/>
                      </w:divBdr>
                    </w:div>
                  </w:divsChild>
                </w:div>
                <w:div w:id="1191337793">
                  <w:marLeft w:val="0"/>
                  <w:marRight w:val="0"/>
                  <w:marTop w:val="0"/>
                  <w:marBottom w:val="0"/>
                  <w:divBdr>
                    <w:top w:val="none" w:sz="0" w:space="0" w:color="auto"/>
                    <w:left w:val="none" w:sz="0" w:space="0" w:color="auto"/>
                    <w:bottom w:val="none" w:sz="0" w:space="0" w:color="auto"/>
                    <w:right w:val="none" w:sz="0" w:space="0" w:color="auto"/>
                  </w:divBdr>
                  <w:divsChild>
                    <w:div w:id="1618101818">
                      <w:marLeft w:val="0"/>
                      <w:marRight w:val="0"/>
                      <w:marTop w:val="0"/>
                      <w:marBottom w:val="0"/>
                      <w:divBdr>
                        <w:top w:val="none" w:sz="0" w:space="0" w:color="auto"/>
                        <w:left w:val="none" w:sz="0" w:space="0" w:color="auto"/>
                        <w:bottom w:val="none" w:sz="0" w:space="0" w:color="auto"/>
                        <w:right w:val="none" w:sz="0" w:space="0" w:color="auto"/>
                      </w:divBdr>
                    </w:div>
                  </w:divsChild>
                </w:div>
                <w:div w:id="1373189674">
                  <w:marLeft w:val="0"/>
                  <w:marRight w:val="0"/>
                  <w:marTop w:val="0"/>
                  <w:marBottom w:val="0"/>
                  <w:divBdr>
                    <w:top w:val="none" w:sz="0" w:space="0" w:color="auto"/>
                    <w:left w:val="none" w:sz="0" w:space="0" w:color="auto"/>
                    <w:bottom w:val="none" w:sz="0" w:space="0" w:color="auto"/>
                    <w:right w:val="none" w:sz="0" w:space="0" w:color="auto"/>
                  </w:divBdr>
                  <w:divsChild>
                    <w:div w:id="1652557062">
                      <w:marLeft w:val="0"/>
                      <w:marRight w:val="0"/>
                      <w:marTop w:val="0"/>
                      <w:marBottom w:val="0"/>
                      <w:divBdr>
                        <w:top w:val="none" w:sz="0" w:space="0" w:color="auto"/>
                        <w:left w:val="none" w:sz="0" w:space="0" w:color="auto"/>
                        <w:bottom w:val="none" w:sz="0" w:space="0" w:color="auto"/>
                        <w:right w:val="none" w:sz="0" w:space="0" w:color="auto"/>
                      </w:divBdr>
                    </w:div>
                  </w:divsChild>
                </w:div>
                <w:div w:id="695929745">
                  <w:marLeft w:val="0"/>
                  <w:marRight w:val="0"/>
                  <w:marTop w:val="0"/>
                  <w:marBottom w:val="0"/>
                  <w:divBdr>
                    <w:top w:val="none" w:sz="0" w:space="0" w:color="auto"/>
                    <w:left w:val="none" w:sz="0" w:space="0" w:color="auto"/>
                    <w:bottom w:val="none" w:sz="0" w:space="0" w:color="auto"/>
                    <w:right w:val="none" w:sz="0" w:space="0" w:color="auto"/>
                  </w:divBdr>
                  <w:divsChild>
                    <w:div w:id="90395913">
                      <w:marLeft w:val="0"/>
                      <w:marRight w:val="0"/>
                      <w:marTop w:val="0"/>
                      <w:marBottom w:val="0"/>
                      <w:divBdr>
                        <w:top w:val="none" w:sz="0" w:space="0" w:color="auto"/>
                        <w:left w:val="none" w:sz="0" w:space="0" w:color="auto"/>
                        <w:bottom w:val="none" w:sz="0" w:space="0" w:color="auto"/>
                        <w:right w:val="none" w:sz="0" w:space="0" w:color="auto"/>
                      </w:divBdr>
                    </w:div>
                    <w:div w:id="1597056928">
                      <w:marLeft w:val="0"/>
                      <w:marRight w:val="0"/>
                      <w:marTop w:val="0"/>
                      <w:marBottom w:val="0"/>
                      <w:divBdr>
                        <w:top w:val="none" w:sz="0" w:space="0" w:color="auto"/>
                        <w:left w:val="none" w:sz="0" w:space="0" w:color="auto"/>
                        <w:bottom w:val="none" w:sz="0" w:space="0" w:color="auto"/>
                        <w:right w:val="none" w:sz="0" w:space="0" w:color="auto"/>
                      </w:divBdr>
                    </w:div>
                  </w:divsChild>
                </w:div>
                <w:div w:id="397021499">
                  <w:marLeft w:val="0"/>
                  <w:marRight w:val="0"/>
                  <w:marTop w:val="0"/>
                  <w:marBottom w:val="0"/>
                  <w:divBdr>
                    <w:top w:val="none" w:sz="0" w:space="0" w:color="auto"/>
                    <w:left w:val="none" w:sz="0" w:space="0" w:color="auto"/>
                    <w:bottom w:val="none" w:sz="0" w:space="0" w:color="auto"/>
                    <w:right w:val="none" w:sz="0" w:space="0" w:color="auto"/>
                  </w:divBdr>
                  <w:divsChild>
                    <w:div w:id="1243489031">
                      <w:marLeft w:val="0"/>
                      <w:marRight w:val="0"/>
                      <w:marTop w:val="0"/>
                      <w:marBottom w:val="0"/>
                      <w:divBdr>
                        <w:top w:val="none" w:sz="0" w:space="0" w:color="auto"/>
                        <w:left w:val="none" w:sz="0" w:space="0" w:color="auto"/>
                        <w:bottom w:val="none" w:sz="0" w:space="0" w:color="auto"/>
                        <w:right w:val="none" w:sz="0" w:space="0" w:color="auto"/>
                      </w:divBdr>
                    </w:div>
                    <w:div w:id="1447313076">
                      <w:marLeft w:val="0"/>
                      <w:marRight w:val="0"/>
                      <w:marTop w:val="0"/>
                      <w:marBottom w:val="0"/>
                      <w:divBdr>
                        <w:top w:val="none" w:sz="0" w:space="0" w:color="auto"/>
                        <w:left w:val="none" w:sz="0" w:space="0" w:color="auto"/>
                        <w:bottom w:val="none" w:sz="0" w:space="0" w:color="auto"/>
                        <w:right w:val="none" w:sz="0" w:space="0" w:color="auto"/>
                      </w:divBdr>
                    </w:div>
                  </w:divsChild>
                </w:div>
                <w:div w:id="1640720866">
                  <w:marLeft w:val="0"/>
                  <w:marRight w:val="0"/>
                  <w:marTop w:val="0"/>
                  <w:marBottom w:val="0"/>
                  <w:divBdr>
                    <w:top w:val="none" w:sz="0" w:space="0" w:color="auto"/>
                    <w:left w:val="none" w:sz="0" w:space="0" w:color="auto"/>
                    <w:bottom w:val="none" w:sz="0" w:space="0" w:color="auto"/>
                    <w:right w:val="none" w:sz="0" w:space="0" w:color="auto"/>
                  </w:divBdr>
                  <w:divsChild>
                    <w:div w:id="474687093">
                      <w:marLeft w:val="0"/>
                      <w:marRight w:val="0"/>
                      <w:marTop w:val="0"/>
                      <w:marBottom w:val="0"/>
                      <w:divBdr>
                        <w:top w:val="none" w:sz="0" w:space="0" w:color="auto"/>
                        <w:left w:val="none" w:sz="0" w:space="0" w:color="auto"/>
                        <w:bottom w:val="none" w:sz="0" w:space="0" w:color="auto"/>
                        <w:right w:val="none" w:sz="0" w:space="0" w:color="auto"/>
                      </w:divBdr>
                    </w:div>
                  </w:divsChild>
                </w:div>
                <w:div w:id="2057124641">
                  <w:marLeft w:val="0"/>
                  <w:marRight w:val="0"/>
                  <w:marTop w:val="0"/>
                  <w:marBottom w:val="0"/>
                  <w:divBdr>
                    <w:top w:val="none" w:sz="0" w:space="0" w:color="auto"/>
                    <w:left w:val="none" w:sz="0" w:space="0" w:color="auto"/>
                    <w:bottom w:val="none" w:sz="0" w:space="0" w:color="auto"/>
                    <w:right w:val="none" w:sz="0" w:space="0" w:color="auto"/>
                  </w:divBdr>
                  <w:divsChild>
                    <w:div w:id="773207955">
                      <w:marLeft w:val="0"/>
                      <w:marRight w:val="0"/>
                      <w:marTop w:val="0"/>
                      <w:marBottom w:val="0"/>
                      <w:divBdr>
                        <w:top w:val="none" w:sz="0" w:space="0" w:color="auto"/>
                        <w:left w:val="none" w:sz="0" w:space="0" w:color="auto"/>
                        <w:bottom w:val="none" w:sz="0" w:space="0" w:color="auto"/>
                        <w:right w:val="none" w:sz="0" w:space="0" w:color="auto"/>
                      </w:divBdr>
                    </w:div>
                    <w:div w:id="467939485">
                      <w:marLeft w:val="0"/>
                      <w:marRight w:val="0"/>
                      <w:marTop w:val="0"/>
                      <w:marBottom w:val="0"/>
                      <w:divBdr>
                        <w:top w:val="none" w:sz="0" w:space="0" w:color="auto"/>
                        <w:left w:val="none" w:sz="0" w:space="0" w:color="auto"/>
                        <w:bottom w:val="none" w:sz="0" w:space="0" w:color="auto"/>
                        <w:right w:val="none" w:sz="0" w:space="0" w:color="auto"/>
                      </w:divBdr>
                    </w:div>
                  </w:divsChild>
                </w:div>
                <w:div w:id="1204825820">
                  <w:marLeft w:val="0"/>
                  <w:marRight w:val="0"/>
                  <w:marTop w:val="0"/>
                  <w:marBottom w:val="0"/>
                  <w:divBdr>
                    <w:top w:val="none" w:sz="0" w:space="0" w:color="auto"/>
                    <w:left w:val="none" w:sz="0" w:space="0" w:color="auto"/>
                    <w:bottom w:val="none" w:sz="0" w:space="0" w:color="auto"/>
                    <w:right w:val="none" w:sz="0" w:space="0" w:color="auto"/>
                  </w:divBdr>
                  <w:divsChild>
                    <w:div w:id="124935904">
                      <w:marLeft w:val="0"/>
                      <w:marRight w:val="0"/>
                      <w:marTop w:val="0"/>
                      <w:marBottom w:val="0"/>
                      <w:divBdr>
                        <w:top w:val="none" w:sz="0" w:space="0" w:color="auto"/>
                        <w:left w:val="none" w:sz="0" w:space="0" w:color="auto"/>
                        <w:bottom w:val="none" w:sz="0" w:space="0" w:color="auto"/>
                        <w:right w:val="none" w:sz="0" w:space="0" w:color="auto"/>
                      </w:divBdr>
                    </w:div>
                    <w:div w:id="1455826765">
                      <w:marLeft w:val="0"/>
                      <w:marRight w:val="0"/>
                      <w:marTop w:val="0"/>
                      <w:marBottom w:val="0"/>
                      <w:divBdr>
                        <w:top w:val="none" w:sz="0" w:space="0" w:color="auto"/>
                        <w:left w:val="none" w:sz="0" w:space="0" w:color="auto"/>
                        <w:bottom w:val="none" w:sz="0" w:space="0" w:color="auto"/>
                        <w:right w:val="none" w:sz="0" w:space="0" w:color="auto"/>
                      </w:divBdr>
                    </w:div>
                  </w:divsChild>
                </w:div>
                <w:div w:id="1872457175">
                  <w:marLeft w:val="0"/>
                  <w:marRight w:val="0"/>
                  <w:marTop w:val="0"/>
                  <w:marBottom w:val="0"/>
                  <w:divBdr>
                    <w:top w:val="none" w:sz="0" w:space="0" w:color="auto"/>
                    <w:left w:val="none" w:sz="0" w:space="0" w:color="auto"/>
                    <w:bottom w:val="none" w:sz="0" w:space="0" w:color="auto"/>
                    <w:right w:val="none" w:sz="0" w:space="0" w:color="auto"/>
                  </w:divBdr>
                  <w:divsChild>
                    <w:div w:id="1120732832">
                      <w:marLeft w:val="0"/>
                      <w:marRight w:val="0"/>
                      <w:marTop w:val="0"/>
                      <w:marBottom w:val="0"/>
                      <w:divBdr>
                        <w:top w:val="none" w:sz="0" w:space="0" w:color="auto"/>
                        <w:left w:val="none" w:sz="0" w:space="0" w:color="auto"/>
                        <w:bottom w:val="none" w:sz="0" w:space="0" w:color="auto"/>
                        <w:right w:val="none" w:sz="0" w:space="0" w:color="auto"/>
                      </w:divBdr>
                    </w:div>
                    <w:div w:id="719285689">
                      <w:marLeft w:val="0"/>
                      <w:marRight w:val="0"/>
                      <w:marTop w:val="0"/>
                      <w:marBottom w:val="0"/>
                      <w:divBdr>
                        <w:top w:val="none" w:sz="0" w:space="0" w:color="auto"/>
                        <w:left w:val="none" w:sz="0" w:space="0" w:color="auto"/>
                        <w:bottom w:val="none" w:sz="0" w:space="0" w:color="auto"/>
                        <w:right w:val="none" w:sz="0" w:space="0" w:color="auto"/>
                      </w:divBdr>
                    </w:div>
                  </w:divsChild>
                </w:div>
                <w:div w:id="549999706">
                  <w:marLeft w:val="0"/>
                  <w:marRight w:val="0"/>
                  <w:marTop w:val="0"/>
                  <w:marBottom w:val="0"/>
                  <w:divBdr>
                    <w:top w:val="none" w:sz="0" w:space="0" w:color="auto"/>
                    <w:left w:val="none" w:sz="0" w:space="0" w:color="auto"/>
                    <w:bottom w:val="none" w:sz="0" w:space="0" w:color="auto"/>
                    <w:right w:val="none" w:sz="0" w:space="0" w:color="auto"/>
                  </w:divBdr>
                  <w:divsChild>
                    <w:div w:id="1759137977">
                      <w:marLeft w:val="0"/>
                      <w:marRight w:val="0"/>
                      <w:marTop w:val="0"/>
                      <w:marBottom w:val="0"/>
                      <w:divBdr>
                        <w:top w:val="none" w:sz="0" w:space="0" w:color="auto"/>
                        <w:left w:val="none" w:sz="0" w:space="0" w:color="auto"/>
                        <w:bottom w:val="none" w:sz="0" w:space="0" w:color="auto"/>
                        <w:right w:val="none" w:sz="0" w:space="0" w:color="auto"/>
                      </w:divBdr>
                    </w:div>
                    <w:div w:id="2045137029">
                      <w:marLeft w:val="0"/>
                      <w:marRight w:val="0"/>
                      <w:marTop w:val="0"/>
                      <w:marBottom w:val="0"/>
                      <w:divBdr>
                        <w:top w:val="none" w:sz="0" w:space="0" w:color="auto"/>
                        <w:left w:val="none" w:sz="0" w:space="0" w:color="auto"/>
                        <w:bottom w:val="none" w:sz="0" w:space="0" w:color="auto"/>
                        <w:right w:val="none" w:sz="0" w:space="0" w:color="auto"/>
                      </w:divBdr>
                    </w:div>
                  </w:divsChild>
                </w:div>
                <w:div w:id="265696876">
                  <w:marLeft w:val="0"/>
                  <w:marRight w:val="0"/>
                  <w:marTop w:val="0"/>
                  <w:marBottom w:val="0"/>
                  <w:divBdr>
                    <w:top w:val="none" w:sz="0" w:space="0" w:color="auto"/>
                    <w:left w:val="none" w:sz="0" w:space="0" w:color="auto"/>
                    <w:bottom w:val="none" w:sz="0" w:space="0" w:color="auto"/>
                    <w:right w:val="none" w:sz="0" w:space="0" w:color="auto"/>
                  </w:divBdr>
                  <w:divsChild>
                    <w:div w:id="275648862">
                      <w:marLeft w:val="0"/>
                      <w:marRight w:val="0"/>
                      <w:marTop w:val="0"/>
                      <w:marBottom w:val="0"/>
                      <w:divBdr>
                        <w:top w:val="none" w:sz="0" w:space="0" w:color="auto"/>
                        <w:left w:val="none" w:sz="0" w:space="0" w:color="auto"/>
                        <w:bottom w:val="none" w:sz="0" w:space="0" w:color="auto"/>
                        <w:right w:val="none" w:sz="0" w:space="0" w:color="auto"/>
                      </w:divBdr>
                    </w:div>
                    <w:div w:id="1043481615">
                      <w:marLeft w:val="0"/>
                      <w:marRight w:val="0"/>
                      <w:marTop w:val="0"/>
                      <w:marBottom w:val="0"/>
                      <w:divBdr>
                        <w:top w:val="none" w:sz="0" w:space="0" w:color="auto"/>
                        <w:left w:val="none" w:sz="0" w:space="0" w:color="auto"/>
                        <w:bottom w:val="none" w:sz="0" w:space="0" w:color="auto"/>
                        <w:right w:val="none" w:sz="0" w:space="0" w:color="auto"/>
                      </w:divBdr>
                    </w:div>
                  </w:divsChild>
                </w:div>
                <w:div w:id="469134937">
                  <w:marLeft w:val="0"/>
                  <w:marRight w:val="0"/>
                  <w:marTop w:val="0"/>
                  <w:marBottom w:val="0"/>
                  <w:divBdr>
                    <w:top w:val="none" w:sz="0" w:space="0" w:color="auto"/>
                    <w:left w:val="none" w:sz="0" w:space="0" w:color="auto"/>
                    <w:bottom w:val="none" w:sz="0" w:space="0" w:color="auto"/>
                    <w:right w:val="none" w:sz="0" w:space="0" w:color="auto"/>
                  </w:divBdr>
                  <w:divsChild>
                    <w:div w:id="1784570203">
                      <w:marLeft w:val="0"/>
                      <w:marRight w:val="0"/>
                      <w:marTop w:val="0"/>
                      <w:marBottom w:val="0"/>
                      <w:divBdr>
                        <w:top w:val="none" w:sz="0" w:space="0" w:color="auto"/>
                        <w:left w:val="none" w:sz="0" w:space="0" w:color="auto"/>
                        <w:bottom w:val="none" w:sz="0" w:space="0" w:color="auto"/>
                        <w:right w:val="none" w:sz="0" w:space="0" w:color="auto"/>
                      </w:divBdr>
                    </w:div>
                    <w:div w:id="2117360494">
                      <w:marLeft w:val="0"/>
                      <w:marRight w:val="0"/>
                      <w:marTop w:val="0"/>
                      <w:marBottom w:val="0"/>
                      <w:divBdr>
                        <w:top w:val="none" w:sz="0" w:space="0" w:color="auto"/>
                        <w:left w:val="none" w:sz="0" w:space="0" w:color="auto"/>
                        <w:bottom w:val="none" w:sz="0" w:space="0" w:color="auto"/>
                        <w:right w:val="none" w:sz="0" w:space="0" w:color="auto"/>
                      </w:divBdr>
                    </w:div>
                  </w:divsChild>
                </w:div>
                <w:div w:id="91323363">
                  <w:marLeft w:val="0"/>
                  <w:marRight w:val="0"/>
                  <w:marTop w:val="0"/>
                  <w:marBottom w:val="0"/>
                  <w:divBdr>
                    <w:top w:val="none" w:sz="0" w:space="0" w:color="auto"/>
                    <w:left w:val="none" w:sz="0" w:space="0" w:color="auto"/>
                    <w:bottom w:val="none" w:sz="0" w:space="0" w:color="auto"/>
                    <w:right w:val="none" w:sz="0" w:space="0" w:color="auto"/>
                  </w:divBdr>
                  <w:divsChild>
                    <w:div w:id="132257684">
                      <w:marLeft w:val="0"/>
                      <w:marRight w:val="0"/>
                      <w:marTop w:val="0"/>
                      <w:marBottom w:val="0"/>
                      <w:divBdr>
                        <w:top w:val="none" w:sz="0" w:space="0" w:color="auto"/>
                        <w:left w:val="none" w:sz="0" w:space="0" w:color="auto"/>
                        <w:bottom w:val="none" w:sz="0" w:space="0" w:color="auto"/>
                        <w:right w:val="none" w:sz="0" w:space="0" w:color="auto"/>
                      </w:divBdr>
                    </w:div>
                  </w:divsChild>
                </w:div>
                <w:div w:id="582571165">
                  <w:marLeft w:val="0"/>
                  <w:marRight w:val="0"/>
                  <w:marTop w:val="0"/>
                  <w:marBottom w:val="0"/>
                  <w:divBdr>
                    <w:top w:val="none" w:sz="0" w:space="0" w:color="auto"/>
                    <w:left w:val="none" w:sz="0" w:space="0" w:color="auto"/>
                    <w:bottom w:val="none" w:sz="0" w:space="0" w:color="auto"/>
                    <w:right w:val="none" w:sz="0" w:space="0" w:color="auto"/>
                  </w:divBdr>
                  <w:divsChild>
                    <w:div w:id="1544050127">
                      <w:marLeft w:val="0"/>
                      <w:marRight w:val="0"/>
                      <w:marTop w:val="0"/>
                      <w:marBottom w:val="0"/>
                      <w:divBdr>
                        <w:top w:val="none" w:sz="0" w:space="0" w:color="auto"/>
                        <w:left w:val="none" w:sz="0" w:space="0" w:color="auto"/>
                        <w:bottom w:val="none" w:sz="0" w:space="0" w:color="auto"/>
                        <w:right w:val="none" w:sz="0" w:space="0" w:color="auto"/>
                      </w:divBdr>
                    </w:div>
                    <w:div w:id="47730217">
                      <w:marLeft w:val="0"/>
                      <w:marRight w:val="0"/>
                      <w:marTop w:val="0"/>
                      <w:marBottom w:val="0"/>
                      <w:divBdr>
                        <w:top w:val="none" w:sz="0" w:space="0" w:color="auto"/>
                        <w:left w:val="none" w:sz="0" w:space="0" w:color="auto"/>
                        <w:bottom w:val="none" w:sz="0" w:space="0" w:color="auto"/>
                        <w:right w:val="none" w:sz="0" w:space="0" w:color="auto"/>
                      </w:divBdr>
                    </w:div>
                  </w:divsChild>
                </w:div>
                <w:div w:id="1663044369">
                  <w:marLeft w:val="0"/>
                  <w:marRight w:val="0"/>
                  <w:marTop w:val="0"/>
                  <w:marBottom w:val="0"/>
                  <w:divBdr>
                    <w:top w:val="none" w:sz="0" w:space="0" w:color="auto"/>
                    <w:left w:val="none" w:sz="0" w:space="0" w:color="auto"/>
                    <w:bottom w:val="none" w:sz="0" w:space="0" w:color="auto"/>
                    <w:right w:val="none" w:sz="0" w:space="0" w:color="auto"/>
                  </w:divBdr>
                  <w:divsChild>
                    <w:div w:id="717121664">
                      <w:marLeft w:val="0"/>
                      <w:marRight w:val="0"/>
                      <w:marTop w:val="0"/>
                      <w:marBottom w:val="0"/>
                      <w:divBdr>
                        <w:top w:val="none" w:sz="0" w:space="0" w:color="auto"/>
                        <w:left w:val="none" w:sz="0" w:space="0" w:color="auto"/>
                        <w:bottom w:val="none" w:sz="0" w:space="0" w:color="auto"/>
                        <w:right w:val="none" w:sz="0" w:space="0" w:color="auto"/>
                      </w:divBdr>
                    </w:div>
                    <w:div w:id="389377918">
                      <w:marLeft w:val="0"/>
                      <w:marRight w:val="0"/>
                      <w:marTop w:val="0"/>
                      <w:marBottom w:val="0"/>
                      <w:divBdr>
                        <w:top w:val="none" w:sz="0" w:space="0" w:color="auto"/>
                        <w:left w:val="none" w:sz="0" w:space="0" w:color="auto"/>
                        <w:bottom w:val="none" w:sz="0" w:space="0" w:color="auto"/>
                        <w:right w:val="none" w:sz="0" w:space="0" w:color="auto"/>
                      </w:divBdr>
                    </w:div>
                  </w:divsChild>
                </w:div>
                <w:div w:id="2057662172">
                  <w:marLeft w:val="0"/>
                  <w:marRight w:val="0"/>
                  <w:marTop w:val="0"/>
                  <w:marBottom w:val="0"/>
                  <w:divBdr>
                    <w:top w:val="none" w:sz="0" w:space="0" w:color="auto"/>
                    <w:left w:val="none" w:sz="0" w:space="0" w:color="auto"/>
                    <w:bottom w:val="none" w:sz="0" w:space="0" w:color="auto"/>
                    <w:right w:val="none" w:sz="0" w:space="0" w:color="auto"/>
                  </w:divBdr>
                  <w:divsChild>
                    <w:div w:id="434178177">
                      <w:marLeft w:val="0"/>
                      <w:marRight w:val="0"/>
                      <w:marTop w:val="0"/>
                      <w:marBottom w:val="0"/>
                      <w:divBdr>
                        <w:top w:val="none" w:sz="0" w:space="0" w:color="auto"/>
                        <w:left w:val="none" w:sz="0" w:space="0" w:color="auto"/>
                        <w:bottom w:val="none" w:sz="0" w:space="0" w:color="auto"/>
                        <w:right w:val="none" w:sz="0" w:space="0" w:color="auto"/>
                      </w:divBdr>
                    </w:div>
                    <w:div w:id="1080563109">
                      <w:marLeft w:val="0"/>
                      <w:marRight w:val="0"/>
                      <w:marTop w:val="0"/>
                      <w:marBottom w:val="0"/>
                      <w:divBdr>
                        <w:top w:val="none" w:sz="0" w:space="0" w:color="auto"/>
                        <w:left w:val="none" w:sz="0" w:space="0" w:color="auto"/>
                        <w:bottom w:val="none" w:sz="0" w:space="0" w:color="auto"/>
                        <w:right w:val="none" w:sz="0" w:space="0" w:color="auto"/>
                      </w:divBdr>
                    </w:div>
                  </w:divsChild>
                </w:div>
                <w:div w:id="592402053">
                  <w:marLeft w:val="0"/>
                  <w:marRight w:val="0"/>
                  <w:marTop w:val="0"/>
                  <w:marBottom w:val="0"/>
                  <w:divBdr>
                    <w:top w:val="none" w:sz="0" w:space="0" w:color="auto"/>
                    <w:left w:val="none" w:sz="0" w:space="0" w:color="auto"/>
                    <w:bottom w:val="none" w:sz="0" w:space="0" w:color="auto"/>
                    <w:right w:val="none" w:sz="0" w:space="0" w:color="auto"/>
                  </w:divBdr>
                  <w:divsChild>
                    <w:div w:id="532810851">
                      <w:marLeft w:val="0"/>
                      <w:marRight w:val="0"/>
                      <w:marTop w:val="0"/>
                      <w:marBottom w:val="0"/>
                      <w:divBdr>
                        <w:top w:val="none" w:sz="0" w:space="0" w:color="auto"/>
                        <w:left w:val="none" w:sz="0" w:space="0" w:color="auto"/>
                        <w:bottom w:val="none" w:sz="0" w:space="0" w:color="auto"/>
                        <w:right w:val="none" w:sz="0" w:space="0" w:color="auto"/>
                      </w:divBdr>
                    </w:div>
                    <w:div w:id="731588325">
                      <w:marLeft w:val="0"/>
                      <w:marRight w:val="0"/>
                      <w:marTop w:val="0"/>
                      <w:marBottom w:val="0"/>
                      <w:divBdr>
                        <w:top w:val="none" w:sz="0" w:space="0" w:color="auto"/>
                        <w:left w:val="none" w:sz="0" w:space="0" w:color="auto"/>
                        <w:bottom w:val="none" w:sz="0" w:space="0" w:color="auto"/>
                        <w:right w:val="none" w:sz="0" w:space="0" w:color="auto"/>
                      </w:divBdr>
                    </w:div>
                  </w:divsChild>
                </w:div>
                <w:div w:id="1749839464">
                  <w:marLeft w:val="0"/>
                  <w:marRight w:val="0"/>
                  <w:marTop w:val="0"/>
                  <w:marBottom w:val="0"/>
                  <w:divBdr>
                    <w:top w:val="none" w:sz="0" w:space="0" w:color="auto"/>
                    <w:left w:val="none" w:sz="0" w:space="0" w:color="auto"/>
                    <w:bottom w:val="none" w:sz="0" w:space="0" w:color="auto"/>
                    <w:right w:val="none" w:sz="0" w:space="0" w:color="auto"/>
                  </w:divBdr>
                  <w:divsChild>
                    <w:div w:id="1356347270">
                      <w:marLeft w:val="0"/>
                      <w:marRight w:val="0"/>
                      <w:marTop w:val="0"/>
                      <w:marBottom w:val="0"/>
                      <w:divBdr>
                        <w:top w:val="none" w:sz="0" w:space="0" w:color="auto"/>
                        <w:left w:val="none" w:sz="0" w:space="0" w:color="auto"/>
                        <w:bottom w:val="none" w:sz="0" w:space="0" w:color="auto"/>
                        <w:right w:val="none" w:sz="0" w:space="0" w:color="auto"/>
                      </w:divBdr>
                    </w:div>
                    <w:div w:id="976495334">
                      <w:marLeft w:val="0"/>
                      <w:marRight w:val="0"/>
                      <w:marTop w:val="0"/>
                      <w:marBottom w:val="0"/>
                      <w:divBdr>
                        <w:top w:val="none" w:sz="0" w:space="0" w:color="auto"/>
                        <w:left w:val="none" w:sz="0" w:space="0" w:color="auto"/>
                        <w:bottom w:val="none" w:sz="0" w:space="0" w:color="auto"/>
                        <w:right w:val="none" w:sz="0" w:space="0" w:color="auto"/>
                      </w:divBdr>
                    </w:div>
                  </w:divsChild>
                </w:div>
                <w:div w:id="1234046104">
                  <w:marLeft w:val="0"/>
                  <w:marRight w:val="0"/>
                  <w:marTop w:val="0"/>
                  <w:marBottom w:val="0"/>
                  <w:divBdr>
                    <w:top w:val="none" w:sz="0" w:space="0" w:color="auto"/>
                    <w:left w:val="none" w:sz="0" w:space="0" w:color="auto"/>
                    <w:bottom w:val="none" w:sz="0" w:space="0" w:color="auto"/>
                    <w:right w:val="none" w:sz="0" w:space="0" w:color="auto"/>
                  </w:divBdr>
                  <w:divsChild>
                    <w:div w:id="794641229">
                      <w:marLeft w:val="0"/>
                      <w:marRight w:val="0"/>
                      <w:marTop w:val="0"/>
                      <w:marBottom w:val="0"/>
                      <w:divBdr>
                        <w:top w:val="none" w:sz="0" w:space="0" w:color="auto"/>
                        <w:left w:val="none" w:sz="0" w:space="0" w:color="auto"/>
                        <w:bottom w:val="none" w:sz="0" w:space="0" w:color="auto"/>
                        <w:right w:val="none" w:sz="0" w:space="0" w:color="auto"/>
                      </w:divBdr>
                    </w:div>
                    <w:div w:id="1905991224">
                      <w:marLeft w:val="0"/>
                      <w:marRight w:val="0"/>
                      <w:marTop w:val="0"/>
                      <w:marBottom w:val="0"/>
                      <w:divBdr>
                        <w:top w:val="none" w:sz="0" w:space="0" w:color="auto"/>
                        <w:left w:val="none" w:sz="0" w:space="0" w:color="auto"/>
                        <w:bottom w:val="none" w:sz="0" w:space="0" w:color="auto"/>
                        <w:right w:val="none" w:sz="0" w:space="0" w:color="auto"/>
                      </w:divBdr>
                    </w:div>
                  </w:divsChild>
                </w:div>
                <w:div w:id="577717563">
                  <w:marLeft w:val="0"/>
                  <w:marRight w:val="0"/>
                  <w:marTop w:val="0"/>
                  <w:marBottom w:val="0"/>
                  <w:divBdr>
                    <w:top w:val="none" w:sz="0" w:space="0" w:color="auto"/>
                    <w:left w:val="none" w:sz="0" w:space="0" w:color="auto"/>
                    <w:bottom w:val="none" w:sz="0" w:space="0" w:color="auto"/>
                    <w:right w:val="none" w:sz="0" w:space="0" w:color="auto"/>
                  </w:divBdr>
                  <w:divsChild>
                    <w:div w:id="960259025">
                      <w:marLeft w:val="0"/>
                      <w:marRight w:val="0"/>
                      <w:marTop w:val="0"/>
                      <w:marBottom w:val="0"/>
                      <w:divBdr>
                        <w:top w:val="none" w:sz="0" w:space="0" w:color="auto"/>
                        <w:left w:val="none" w:sz="0" w:space="0" w:color="auto"/>
                        <w:bottom w:val="none" w:sz="0" w:space="0" w:color="auto"/>
                        <w:right w:val="none" w:sz="0" w:space="0" w:color="auto"/>
                      </w:divBdr>
                    </w:div>
                    <w:div w:id="1633822854">
                      <w:marLeft w:val="0"/>
                      <w:marRight w:val="0"/>
                      <w:marTop w:val="0"/>
                      <w:marBottom w:val="0"/>
                      <w:divBdr>
                        <w:top w:val="none" w:sz="0" w:space="0" w:color="auto"/>
                        <w:left w:val="none" w:sz="0" w:space="0" w:color="auto"/>
                        <w:bottom w:val="none" w:sz="0" w:space="0" w:color="auto"/>
                        <w:right w:val="none" w:sz="0" w:space="0" w:color="auto"/>
                      </w:divBdr>
                    </w:div>
                  </w:divsChild>
                </w:div>
                <w:div w:id="564297088">
                  <w:marLeft w:val="0"/>
                  <w:marRight w:val="0"/>
                  <w:marTop w:val="0"/>
                  <w:marBottom w:val="0"/>
                  <w:divBdr>
                    <w:top w:val="none" w:sz="0" w:space="0" w:color="auto"/>
                    <w:left w:val="none" w:sz="0" w:space="0" w:color="auto"/>
                    <w:bottom w:val="none" w:sz="0" w:space="0" w:color="auto"/>
                    <w:right w:val="none" w:sz="0" w:space="0" w:color="auto"/>
                  </w:divBdr>
                  <w:divsChild>
                    <w:div w:id="1997565740">
                      <w:marLeft w:val="0"/>
                      <w:marRight w:val="0"/>
                      <w:marTop w:val="0"/>
                      <w:marBottom w:val="0"/>
                      <w:divBdr>
                        <w:top w:val="none" w:sz="0" w:space="0" w:color="auto"/>
                        <w:left w:val="none" w:sz="0" w:space="0" w:color="auto"/>
                        <w:bottom w:val="none" w:sz="0" w:space="0" w:color="auto"/>
                        <w:right w:val="none" w:sz="0" w:space="0" w:color="auto"/>
                      </w:divBdr>
                    </w:div>
                  </w:divsChild>
                </w:div>
                <w:div w:id="1575971191">
                  <w:marLeft w:val="0"/>
                  <w:marRight w:val="0"/>
                  <w:marTop w:val="0"/>
                  <w:marBottom w:val="0"/>
                  <w:divBdr>
                    <w:top w:val="none" w:sz="0" w:space="0" w:color="auto"/>
                    <w:left w:val="none" w:sz="0" w:space="0" w:color="auto"/>
                    <w:bottom w:val="none" w:sz="0" w:space="0" w:color="auto"/>
                    <w:right w:val="none" w:sz="0" w:space="0" w:color="auto"/>
                  </w:divBdr>
                  <w:divsChild>
                    <w:div w:id="1221090790">
                      <w:marLeft w:val="0"/>
                      <w:marRight w:val="0"/>
                      <w:marTop w:val="0"/>
                      <w:marBottom w:val="0"/>
                      <w:divBdr>
                        <w:top w:val="none" w:sz="0" w:space="0" w:color="auto"/>
                        <w:left w:val="none" w:sz="0" w:space="0" w:color="auto"/>
                        <w:bottom w:val="none" w:sz="0" w:space="0" w:color="auto"/>
                        <w:right w:val="none" w:sz="0" w:space="0" w:color="auto"/>
                      </w:divBdr>
                    </w:div>
                  </w:divsChild>
                </w:div>
                <w:div w:id="772097019">
                  <w:marLeft w:val="0"/>
                  <w:marRight w:val="0"/>
                  <w:marTop w:val="0"/>
                  <w:marBottom w:val="0"/>
                  <w:divBdr>
                    <w:top w:val="none" w:sz="0" w:space="0" w:color="auto"/>
                    <w:left w:val="none" w:sz="0" w:space="0" w:color="auto"/>
                    <w:bottom w:val="none" w:sz="0" w:space="0" w:color="auto"/>
                    <w:right w:val="none" w:sz="0" w:space="0" w:color="auto"/>
                  </w:divBdr>
                  <w:divsChild>
                    <w:div w:id="793713770">
                      <w:marLeft w:val="0"/>
                      <w:marRight w:val="0"/>
                      <w:marTop w:val="0"/>
                      <w:marBottom w:val="0"/>
                      <w:divBdr>
                        <w:top w:val="none" w:sz="0" w:space="0" w:color="auto"/>
                        <w:left w:val="none" w:sz="0" w:space="0" w:color="auto"/>
                        <w:bottom w:val="none" w:sz="0" w:space="0" w:color="auto"/>
                        <w:right w:val="none" w:sz="0" w:space="0" w:color="auto"/>
                      </w:divBdr>
                    </w:div>
                  </w:divsChild>
                </w:div>
                <w:div w:id="817258861">
                  <w:marLeft w:val="0"/>
                  <w:marRight w:val="0"/>
                  <w:marTop w:val="0"/>
                  <w:marBottom w:val="0"/>
                  <w:divBdr>
                    <w:top w:val="none" w:sz="0" w:space="0" w:color="auto"/>
                    <w:left w:val="none" w:sz="0" w:space="0" w:color="auto"/>
                    <w:bottom w:val="none" w:sz="0" w:space="0" w:color="auto"/>
                    <w:right w:val="none" w:sz="0" w:space="0" w:color="auto"/>
                  </w:divBdr>
                  <w:divsChild>
                    <w:div w:id="160052072">
                      <w:marLeft w:val="0"/>
                      <w:marRight w:val="0"/>
                      <w:marTop w:val="0"/>
                      <w:marBottom w:val="0"/>
                      <w:divBdr>
                        <w:top w:val="none" w:sz="0" w:space="0" w:color="auto"/>
                        <w:left w:val="none" w:sz="0" w:space="0" w:color="auto"/>
                        <w:bottom w:val="none" w:sz="0" w:space="0" w:color="auto"/>
                        <w:right w:val="none" w:sz="0" w:space="0" w:color="auto"/>
                      </w:divBdr>
                    </w:div>
                  </w:divsChild>
                </w:div>
                <w:div w:id="361053882">
                  <w:marLeft w:val="0"/>
                  <w:marRight w:val="0"/>
                  <w:marTop w:val="0"/>
                  <w:marBottom w:val="0"/>
                  <w:divBdr>
                    <w:top w:val="none" w:sz="0" w:space="0" w:color="auto"/>
                    <w:left w:val="none" w:sz="0" w:space="0" w:color="auto"/>
                    <w:bottom w:val="none" w:sz="0" w:space="0" w:color="auto"/>
                    <w:right w:val="none" w:sz="0" w:space="0" w:color="auto"/>
                  </w:divBdr>
                  <w:divsChild>
                    <w:div w:id="1084885780">
                      <w:marLeft w:val="0"/>
                      <w:marRight w:val="0"/>
                      <w:marTop w:val="0"/>
                      <w:marBottom w:val="0"/>
                      <w:divBdr>
                        <w:top w:val="none" w:sz="0" w:space="0" w:color="auto"/>
                        <w:left w:val="none" w:sz="0" w:space="0" w:color="auto"/>
                        <w:bottom w:val="none" w:sz="0" w:space="0" w:color="auto"/>
                        <w:right w:val="none" w:sz="0" w:space="0" w:color="auto"/>
                      </w:divBdr>
                    </w:div>
                  </w:divsChild>
                </w:div>
                <w:div w:id="1952324721">
                  <w:marLeft w:val="0"/>
                  <w:marRight w:val="0"/>
                  <w:marTop w:val="0"/>
                  <w:marBottom w:val="0"/>
                  <w:divBdr>
                    <w:top w:val="none" w:sz="0" w:space="0" w:color="auto"/>
                    <w:left w:val="none" w:sz="0" w:space="0" w:color="auto"/>
                    <w:bottom w:val="none" w:sz="0" w:space="0" w:color="auto"/>
                    <w:right w:val="none" w:sz="0" w:space="0" w:color="auto"/>
                  </w:divBdr>
                  <w:divsChild>
                    <w:div w:id="3556763">
                      <w:marLeft w:val="0"/>
                      <w:marRight w:val="0"/>
                      <w:marTop w:val="0"/>
                      <w:marBottom w:val="0"/>
                      <w:divBdr>
                        <w:top w:val="none" w:sz="0" w:space="0" w:color="auto"/>
                        <w:left w:val="none" w:sz="0" w:space="0" w:color="auto"/>
                        <w:bottom w:val="none" w:sz="0" w:space="0" w:color="auto"/>
                        <w:right w:val="none" w:sz="0" w:space="0" w:color="auto"/>
                      </w:divBdr>
                    </w:div>
                  </w:divsChild>
                </w:div>
                <w:div w:id="1099368760">
                  <w:marLeft w:val="0"/>
                  <w:marRight w:val="0"/>
                  <w:marTop w:val="0"/>
                  <w:marBottom w:val="0"/>
                  <w:divBdr>
                    <w:top w:val="none" w:sz="0" w:space="0" w:color="auto"/>
                    <w:left w:val="none" w:sz="0" w:space="0" w:color="auto"/>
                    <w:bottom w:val="none" w:sz="0" w:space="0" w:color="auto"/>
                    <w:right w:val="none" w:sz="0" w:space="0" w:color="auto"/>
                  </w:divBdr>
                  <w:divsChild>
                    <w:div w:id="1016808103">
                      <w:marLeft w:val="0"/>
                      <w:marRight w:val="0"/>
                      <w:marTop w:val="0"/>
                      <w:marBottom w:val="0"/>
                      <w:divBdr>
                        <w:top w:val="none" w:sz="0" w:space="0" w:color="auto"/>
                        <w:left w:val="none" w:sz="0" w:space="0" w:color="auto"/>
                        <w:bottom w:val="none" w:sz="0" w:space="0" w:color="auto"/>
                        <w:right w:val="none" w:sz="0" w:space="0" w:color="auto"/>
                      </w:divBdr>
                    </w:div>
                    <w:div w:id="518281577">
                      <w:marLeft w:val="0"/>
                      <w:marRight w:val="0"/>
                      <w:marTop w:val="0"/>
                      <w:marBottom w:val="0"/>
                      <w:divBdr>
                        <w:top w:val="none" w:sz="0" w:space="0" w:color="auto"/>
                        <w:left w:val="none" w:sz="0" w:space="0" w:color="auto"/>
                        <w:bottom w:val="none" w:sz="0" w:space="0" w:color="auto"/>
                        <w:right w:val="none" w:sz="0" w:space="0" w:color="auto"/>
                      </w:divBdr>
                    </w:div>
                  </w:divsChild>
                </w:div>
                <w:div w:id="1398363618">
                  <w:marLeft w:val="0"/>
                  <w:marRight w:val="0"/>
                  <w:marTop w:val="0"/>
                  <w:marBottom w:val="0"/>
                  <w:divBdr>
                    <w:top w:val="none" w:sz="0" w:space="0" w:color="auto"/>
                    <w:left w:val="none" w:sz="0" w:space="0" w:color="auto"/>
                    <w:bottom w:val="none" w:sz="0" w:space="0" w:color="auto"/>
                    <w:right w:val="none" w:sz="0" w:space="0" w:color="auto"/>
                  </w:divBdr>
                  <w:divsChild>
                    <w:div w:id="637149769">
                      <w:marLeft w:val="0"/>
                      <w:marRight w:val="0"/>
                      <w:marTop w:val="0"/>
                      <w:marBottom w:val="0"/>
                      <w:divBdr>
                        <w:top w:val="none" w:sz="0" w:space="0" w:color="auto"/>
                        <w:left w:val="none" w:sz="0" w:space="0" w:color="auto"/>
                        <w:bottom w:val="none" w:sz="0" w:space="0" w:color="auto"/>
                        <w:right w:val="none" w:sz="0" w:space="0" w:color="auto"/>
                      </w:divBdr>
                    </w:div>
                  </w:divsChild>
                </w:div>
                <w:div w:id="122894267">
                  <w:marLeft w:val="0"/>
                  <w:marRight w:val="0"/>
                  <w:marTop w:val="0"/>
                  <w:marBottom w:val="0"/>
                  <w:divBdr>
                    <w:top w:val="none" w:sz="0" w:space="0" w:color="auto"/>
                    <w:left w:val="none" w:sz="0" w:space="0" w:color="auto"/>
                    <w:bottom w:val="none" w:sz="0" w:space="0" w:color="auto"/>
                    <w:right w:val="none" w:sz="0" w:space="0" w:color="auto"/>
                  </w:divBdr>
                  <w:divsChild>
                    <w:div w:id="1746758924">
                      <w:marLeft w:val="0"/>
                      <w:marRight w:val="0"/>
                      <w:marTop w:val="0"/>
                      <w:marBottom w:val="0"/>
                      <w:divBdr>
                        <w:top w:val="none" w:sz="0" w:space="0" w:color="auto"/>
                        <w:left w:val="none" w:sz="0" w:space="0" w:color="auto"/>
                        <w:bottom w:val="none" w:sz="0" w:space="0" w:color="auto"/>
                        <w:right w:val="none" w:sz="0" w:space="0" w:color="auto"/>
                      </w:divBdr>
                    </w:div>
                  </w:divsChild>
                </w:div>
                <w:div w:id="1053888072">
                  <w:marLeft w:val="0"/>
                  <w:marRight w:val="0"/>
                  <w:marTop w:val="0"/>
                  <w:marBottom w:val="0"/>
                  <w:divBdr>
                    <w:top w:val="none" w:sz="0" w:space="0" w:color="auto"/>
                    <w:left w:val="none" w:sz="0" w:space="0" w:color="auto"/>
                    <w:bottom w:val="none" w:sz="0" w:space="0" w:color="auto"/>
                    <w:right w:val="none" w:sz="0" w:space="0" w:color="auto"/>
                  </w:divBdr>
                  <w:divsChild>
                    <w:div w:id="690256472">
                      <w:marLeft w:val="0"/>
                      <w:marRight w:val="0"/>
                      <w:marTop w:val="0"/>
                      <w:marBottom w:val="0"/>
                      <w:divBdr>
                        <w:top w:val="none" w:sz="0" w:space="0" w:color="auto"/>
                        <w:left w:val="none" w:sz="0" w:space="0" w:color="auto"/>
                        <w:bottom w:val="none" w:sz="0" w:space="0" w:color="auto"/>
                        <w:right w:val="none" w:sz="0" w:space="0" w:color="auto"/>
                      </w:divBdr>
                    </w:div>
                  </w:divsChild>
                </w:div>
                <w:div w:id="897396436">
                  <w:marLeft w:val="0"/>
                  <w:marRight w:val="0"/>
                  <w:marTop w:val="0"/>
                  <w:marBottom w:val="0"/>
                  <w:divBdr>
                    <w:top w:val="none" w:sz="0" w:space="0" w:color="auto"/>
                    <w:left w:val="none" w:sz="0" w:space="0" w:color="auto"/>
                    <w:bottom w:val="none" w:sz="0" w:space="0" w:color="auto"/>
                    <w:right w:val="none" w:sz="0" w:space="0" w:color="auto"/>
                  </w:divBdr>
                  <w:divsChild>
                    <w:div w:id="1551263579">
                      <w:marLeft w:val="0"/>
                      <w:marRight w:val="0"/>
                      <w:marTop w:val="0"/>
                      <w:marBottom w:val="0"/>
                      <w:divBdr>
                        <w:top w:val="none" w:sz="0" w:space="0" w:color="auto"/>
                        <w:left w:val="none" w:sz="0" w:space="0" w:color="auto"/>
                        <w:bottom w:val="none" w:sz="0" w:space="0" w:color="auto"/>
                        <w:right w:val="none" w:sz="0" w:space="0" w:color="auto"/>
                      </w:divBdr>
                    </w:div>
                  </w:divsChild>
                </w:div>
                <w:div w:id="98112706">
                  <w:marLeft w:val="0"/>
                  <w:marRight w:val="0"/>
                  <w:marTop w:val="0"/>
                  <w:marBottom w:val="0"/>
                  <w:divBdr>
                    <w:top w:val="none" w:sz="0" w:space="0" w:color="auto"/>
                    <w:left w:val="none" w:sz="0" w:space="0" w:color="auto"/>
                    <w:bottom w:val="none" w:sz="0" w:space="0" w:color="auto"/>
                    <w:right w:val="none" w:sz="0" w:space="0" w:color="auto"/>
                  </w:divBdr>
                  <w:divsChild>
                    <w:div w:id="53585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504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6D98215B24D341AB768DCDA7CB4058" ma:contentTypeVersion="23" ma:contentTypeDescription="Create a new document." ma:contentTypeScope="" ma:versionID="ae08b06757700c15185102b5ab5b8e9a">
  <xsd:schema xmlns:xsd="http://www.w3.org/2001/XMLSchema" xmlns:xs="http://www.w3.org/2001/XMLSchema" xmlns:p="http://schemas.microsoft.com/office/2006/metadata/properties" xmlns:ns2="00ce4390-531d-433d-9710-ec558ab12692" xmlns:ns3="a95a418f-dd07-4f13-a428-c9596bf08348" targetNamespace="http://schemas.microsoft.com/office/2006/metadata/properties" ma:root="true" ma:fieldsID="a5f5281c545d3782df82128f78c44b55" ns2:_="" ns3:_="">
    <xsd:import namespace="00ce4390-531d-433d-9710-ec558ab12692"/>
    <xsd:import namespace="a95a418f-dd07-4f13-a428-c9596bf0834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OCR"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e4390-531d-433d-9710-ec558ab126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7e5ceb4-494c-4bf8-8871-c5038d7ac8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5a418f-dd07-4f13-a428-c9596bf0834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5a372b5-db34-4ee6-be00-7c7dcdc6d974}" ma:internalName="TaxCatchAll" ma:showField="CatchAllData" ma:web="a95a418f-dd07-4f13-a428-c9596bf083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95a418f-dd07-4f13-a428-c9596bf08348" xsi:nil="true"/>
    <lcf76f155ced4ddcb4097134ff3c332f xmlns="00ce4390-531d-433d-9710-ec558ab1269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EED8DC-1273-4D79-8935-D45E3C3AF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e4390-531d-433d-9710-ec558ab12692"/>
    <ds:schemaRef ds:uri="a95a418f-dd07-4f13-a428-c9596bf083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2A8B18-FA95-4178-8807-E222889A683F}">
  <ds:schemaRefs>
    <ds:schemaRef ds:uri="http://purl.org/dc/terms/"/>
    <ds:schemaRef ds:uri="a95a418f-dd07-4f13-a428-c9596bf08348"/>
    <ds:schemaRef ds:uri="http://purl.org/dc/elements/1.1/"/>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00ce4390-531d-433d-9710-ec558ab12692"/>
    <ds:schemaRef ds:uri="http://www.w3.org/XML/1998/namespace"/>
    <ds:schemaRef ds:uri="http://purl.org/dc/dcmitype/"/>
  </ds:schemaRefs>
</ds:datastoreItem>
</file>

<file path=customXml/itemProps3.xml><?xml version="1.0" encoding="utf-8"?>
<ds:datastoreItem xmlns:ds="http://schemas.openxmlformats.org/officeDocument/2006/customXml" ds:itemID="{28933A44-A608-4ACD-A931-3B06990BC0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964</Words>
  <Characters>5496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Hamm</dc:creator>
  <cp:keywords/>
  <dc:description/>
  <cp:lastModifiedBy>St Paul's School Sendco</cp:lastModifiedBy>
  <cp:revision>2</cp:revision>
  <dcterms:created xsi:type="dcterms:W3CDTF">2026-01-19T17:06:00Z</dcterms:created>
  <dcterms:modified xsi:type="dcterms:W3CDTF">2026-01-19T17:06:00Z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0x0101008A6D98215B24D341AB768DCDA7CB4058</vt:lpwstr>
  </property>
  <property fmtid="{D5CDD505-2E9C-101B-9397-08002B2CF9AE}" pid="3" name="MediaServiceImageTags">
    <vt:lpwstr/>
  </property>
</Properties>
</file>